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shd w:val="clear" w:color="auto" w:fill="92D050"/>
        <w:tblLayout w:type="fixed"/>
        <w:tblCellMar>
          <w:top w:w="55" w:type="dxa"/>
          <w:left w:w="55" w:type="dxa"/>
          <w:bottom w:w="55" w:type="dxa"/>
          <w:right w:w="55" w:type="dxa"/>
        </w:tblCellMar>
        <w:tblLook w:val="0000" w:firstRow="0" w:lastRow="0" w:firstColumn="0" w:lastColumn="0" w:noHBand="0" w:noVBand="0"/>
      </w:tblPr>
      <w:tblGrid>
        <w:gridCol w:w="9639"/>
      </w:tblGrid>
      <w:tr w:rsidR="00A240DE" w14:paraId="05A7D95F" w14:textId="77777777" w:rsidTr="00E800B5">
        <w:tc>
          <w:tcPr>
            <w:tcW w:w="9639" w:type="dxa"/>
            <w:shd w:val="clear" w:color="auto" w:fill="92D050"/>
          </w:tcPr>
          <w:p w14:paraId="1D0C8DC7" w14:textId="5D873CED" w:rsidR="00A240DE" w:rsidRPr="00DE757C" w:rsidRDefault="00A240DE" w:rsidP="00E800B5">
            <w:pPr>
              <w:pStyle w:val="11LSCIBTableContents"/>
              <w:jc w:val="center"/>
            </w:pPr>
            <w:bookmarkStart w:id="0" w:name="_Toc195031033"/>
            <w:r>
              <w:rPr>
                <w:b/>
                <w:bCs/>
                <w:color w:val="FFFFFF"/>
                <w:sz w:val="32"/>
                <w:szCs w:val="32"/>
              </w:rPr>
              <w:t>AANKOOPBOD</w:t>
            </w:r>
            <w:bookmarkEnd w:id="0"/>
          </w:p>
        </w:tc>
      </w:tr>
    </w:tbl>
    <w:p w14:paraId="134ACF55" w14:textId="77777777" w:rsidR="00A240DE" w:rsidRDefault="00A240DE" w:rsidP="00A240DE">
      <w:pPr>
        <w:pStyle w:val="1LSStandard"/>
        <w:rPr>
          <w:b/>
          <w:bCs/>
        </w:rPr>
      </w:pPr>
    </w:p>
    <w:p w14:paraId="4EF8220B" w14:textId="41046CF4" w:rsidR="00BC0858" w:rsidRPr="00A240DE" w:rsidRDefault="00A240DE" w:rsidP="00BC0858">
      <w:pPr>
        <w:rPr>
          <w:b/>
          <w:bCs/>
          <w:sz w:val="22"/>
          <w:szCs w:val="22"/>
          <w:u w:val="single"/>
        </w:rPr>
      </w:pPr>
      <w:r w:rsidRPr="00A240DE">
        <w:rPr>
          <w:b/>
          <w:bCs/>
          <w:sz w:val="22"/>
          <w:szCs w:val="22"/>
          <w:u w:val="single"/>
        </w:rPr>
        <w:t>IDENTITEITSGEGEVENS BIEDER(S)</w:t>
      </w:r>
    </w:p>
    <w:tbl>
      <w:tblPr>
        <w:tblStyle w:val="Tabelraster"/>
        <w:tblW w:w="9634" w:type="dxa"/>
        <w:tblLook w:val="04A0" w:firstRow="1" w:lastRow="0" w:firstColumn="1" w:lastColumn="0" w:noHBand="0" w:noVBand="1"/>
      </w:tblPr>
      <w:tblGrid>
        <w:gridCol w:w="1980"/>
        <w:gridCol w:w="7654"/>
      </w:tblGrid>
      <w:tr w:rsidR="00A240DE" w14:paraId="4F5A1293" w14:textId="77777777" w:rsidTr="00A240DE">
        <w:tc>
          <w:tcPr>
            <w:tcW w:w="1980" w:type="dxa"/>
          </w:tcPr>
          <w:p w14:paraId="3DA67432" w14:textId="7D80D51F" w:rsidR="00A240DE" w:rsidRDefault="00A240DE" w:rsidP="00BC0858">
            <w:r>
              <w:t>Naam en voornaam</w:t>
            </w:r>
          </w:p>
        </w:tc>
        <w:tc>
          <w:tcPr>
            <w:tcW w:w="7654" w:type="dxa"/>
          </w:tcPr>
          <w:p w14:paraId="35C4861F" w14:textId="77777777" w:rsidR="00A240DE" w:rsidRDefault="00A240DE" w:rsidP="00BC0858"/>
        </w:tc>
      </w:tr>
      <w:tr w:rsidR="00A240DE" w14:paraId="2B138555" w14:textId="77777777" w:rsidTr="00A240DE">
        <w:tc>
          <w:tcPr>
            <w:tcW w:w="1980" w:type="dxa"/>
          </w:tcPr>
          <w:p w14:paraId="4D877DE6" w14:textId="0529234D" w:rsidR="00A240DE" w:rsidRDefault="00A240DE" w:rsidP="00BC0858">
            <w:r>
              <w:t>Adres</w:t>
            </w:r>
          </w:p>
        </w:tc>
        <w:tc>
          <w:tcPr>
            <w:tcW w:w="7654" w:type="dxa"/>
          </w:tcPr>
          <w:p w14:paraId="61F5BAFE" w14:textId="77777777" w:rsidR="00A240DE" w:rsidRDefault="00A240DE" w:rsidP="00BC0858"/>
        </w:tc>
      </w:tr>
      <w:tr w:rsidR="00A240DE" w14:paraId="2416D91C" w14:textId="77777777" w:rsidTr="00A240DE">
        <w:tc>
          <w:tcPr>
            <w:tcW w:w="1980" w:type="dxa"/>
          </w:tcPr>
          <w:p w14:paraId="26EEC64D" w14:textId="1BD5E7DB" w:rsidR="00A240DE" w:rsidRDefault="00A240DE" w:rsidP="00BC0858">
            <w:r>
              <w:t xml:space="preserve">Telefoonnummer </w:t>
            </w:r>
          </w:p>
        </w:tc>
        <w:tc>
          <w:tcPr>
            <w:tcW w:w="7654" w:type="dxa"/>
          </w:tcPr>
          <w:p w14:paraId="313A4932" w14:textId="77777777" w:rsidR="00A240DE" w:rsidRDefault="00A240DE" w:rsidP="00BC0858"/>
        </w:tc>
      </w:tr>
      <w:tr w:rsidR="00A240DE" w14:paraId="6F9B0A13" w14:textId="77777777" w:rsidTr="00A240DE">
        <w:tc>
          <w:tcPr>
            <w:tcW w:w="1980" w:type="dxa"/>
          </w:tcPr>
          <w:p w14:paraId="1B93C7C3" w14:textId="43E8AEDB" w:rsidR="00A240DE" w:rsidRDefault="00A240DE" w:rsidP="00BC0858">
            <w:r>
              <w:t xml:space="preserve">E-mailadres </w:t>
            </w:r>
          </w:p>
        </w:tc>
        <w:tc>
          <w:tcPr>
            <w:tcW w:w="7654" w:type="dxa"/>
          </w:tcPr>
          <w:p w14:paraId="0F634D59" w14:textId="77777777" w:rsidR="00A240DE" w:rsidRDefault="00A240DE" w:rsidP="00BC0858"/>
        </w:tc>
      </w:tr>
    </w:tbl>
    <w:p w14:paraId="46CE9B3B" w14:textId="7F2605E4" w:rsidR="00A2648E" w:rsidRPr="00DB0050" w:rsidRDefault="00BC0858" w:rsidP="00BC0858">
      <w:r w:rsidRPr="00DB0050">
        <w:t xml:space="preserve">Hierna genoemd: </w:t>
      </w:r>
      <w:r w:rsidRPr="00DB0050">
        <w:rPr>
          <w:i/>
        </w:rPr>
        <w:t>“de aanbieder(s)”</w:t>
      </w:r>
      <w:r w:rsidR="00A240DE">
        <w:rPr>
          <w:i/>
        </w:rPr>
        <w:t xml:space="preserve"> die </w:t>
      </w:r>
      <w:r w:rsidRPr="00DB0050">
        <w:t xml:space="preserve">steeds hoofdelijk en ondeelbaar gehouden </w:t>
      </w:r>
      <w:r w:rsidR="00A240DE">
        <w:t xml:space="preserve">zijn </w:t>
      </w:r>
      <w:r w:rsidRPr="00DB0050">
        <w:t>indien het om meerdere personen gaat.</w:t>
      </w:r>
    </w:p>
    <w:p w14:paraId="5B477F8E" w14:textId="77777777" w:rsidR="00BC0858" w:rsidRPr="00DB0050" w:rsidRDefault="00BC0858" w:rsidP="00BC0858">
      <w:pPr>
        <w:rPr>
          <w:b/>
        </w:rPr>
      </w:pPr>
      <w:r w:rsidRPr="00DB0050">
        <w:rPr>
          <w:b/>
        </w:rPr>
        <w:t>Wordt het volgende overeengekomen:</w:t>
      </w:r>
    </w:p>
    <w:p w14:paraId="60F5409A" w14:textId="77777777" w:rsidR="00BC0858" w:rsidRPr="00A240DE" w:rsidRDefault="00BC0858" w:rsidP="0091394D">
      <w:pPr>
        <w:pStyle w:val="Kop3"/>
        <w:numPr>
          <w:ilvl w:val="0"/>
          <w:numId w:val="4"/>
        </w:numPr>
        <w:pBdr>
          <w:top w:val="single" w:sz="6" w:space="2" w:color="auto"/>
          <w:left w:val="single" w:sz="6" w:space="2" w:color="auto"/>
        </w:pBdr>
        <w:tabs>
          <w:tab w:val="left" w:pos="567"/>
        </w:tabs>
        <w:rPr>
          <w:b/>
          <w:bCs/>
          <w:color w:val="92D050"/>
        </w:rPr>
      </w:pPr>
      <w:r w:rsidRPr="00A240DE">
        <w:rPr>
          <w:b/>
          <w:bCs/>
          <w:color w:val="92D050"/>
        </w:rPr>
        <w:t xml:space="preserve">voorwerp van de overeenkomst </w:t>
      </w:r>
    </w:p>
    <w:tbl>
      <w:tblPr>
        <w:tblStyle w:val="Tabelraster"/>
        <w:tblW w:w="9634" w:type="dxa"/>
        <w:tblLook w:val="04A0" w:firstRow="1" w:lastRow="0" w:firstColumn="1" w:lastColumn="0" w:noHBand="0" w:noVBand="1"/>
      </w:tblPr>
      <w:tblGrid>
        <w:gridCol w:w="1980"/>
        <w:gridCol w:w="7654"/>
      </w:tblGrid>
      <w:tr w:rsidR="00A2648E" w:rsidRPr="00D50FE0" w14:paraId="6E34566B" w14:textId="77777777" w:rsidTr="009D4BC7">
        <w:tc>
          <w:tcPr>
            <w:tcW w:w="9634" w:type="dxa"/>
            <w:gridSpan w:val="2"/>
          </w:tcPr>
          <w:p w14:paraId="27C290A8" w14:textId="66D118E7" w:rsidR="00A2648E" w:rsidRPr="00D50FE0" w:rsidRDefault="00D50FE0" w:rsidP="00E800B5">
            <w:pPr>
              <w:rPr>
                <w:b/>
                <w:bCs/>
              </w:rPr>
            </w:pPr>
            <w:r w:rsidRPr="00D50FE0">
              <w:rPr>
                <w:b/>
                <w:bCs/>
              </w:rPr>
              <w:t xml:space="preserve">WONING </w:t>
            </w:r>
            <w:r w:rsidRPr="00C4278D">
              <w:rPr>
                <w:b/>
                <w:bCs/>
                <w:strike/>
              </w:rPr>
              <w:t xml:space="preserve">– APPARTEMENT – GROND – GARAGE </w:t>
            </w:r>
            <w:r w:rsidR="00A2648E" w:rsidRPr="00C4278D">
              <w:rPr>
                <w:b/>
                <w:bCs/>
                <w:i/>
                <w:iCs/>
                <w:strike/>
              </w:rPr>
              <w:t>(schrappen wat niet past)</w:t>
            </w:r>
          </w:p>
        </w:tc>
      </w:tr>
      <w:tr w:rsidR="00FF3D62" w14:paraId="75DA3920" w14:textId="77777777" w:rsidTr="00E800B5">
        <w:tc>
          <w:tcPr>
            <w:tcW w:w="1980" w:type="dxa"/>
          </w:tcPr>
          <w:p w14:paraId="6A776901" w14:textId="39BCBC1A" w:rsidR="00FF3D62" w:rsidRDefault="00FF3D62" w:rsidP="00E800B5">
            <w:r>
              <w:t>Gemeente en postcode</w:t>
            </w:r>
          </w:p>
        </w:tc>
        <w:tc>
          <w:tcPr>
            <w:tcW w:w="7654" w:type="dxa"/>
          </w:tcPr>
          <w:p w14:paraId="0204310C" w14:textId="41D9D189" w:rsidR="00FF3D62" w:rsidRDefault="00C4278D" w:rsidP="00E800B5">
            <w:r>
              <w:t>1600 Sint-Pieters-Leeuw</w:t>
            </w:r>
          </w:p>
        </w:tc>
      </w:tr>
      <w:tr w:rsidR="00FF3D62" w14:paraId="2BE5FEC0" w14:textId="77777777" w:rsidTr="00E800B5">
        <w:tc>
          <w:tcPr>
            <w:tcW w:w="1980" w:type="dxa"/>
          </w:tcPr>
          <w:p w14:paraId="478E50C0" w14:textId="77777777" w:rsidR="00FF3D62" w:rsidRDefault="00FF3D62" w:rsidP="00E800B5">
            <w:r>
              <w:t>Adres</w:t>
            </w:r>
          </w:p>
          <w:p w14:paraId="4FCE816E" w14:textId="77777777" w:rsidR="00FF3D62" w:rsidRDefault="00FF3D62" w:rsidP="00E800B5"/>
        </w:tc>
        <w:tc>
          <w:tcPr>
            <w:tcW w:w="7654" w:type="dxa"/>
          </w:tcPr>
          <w:p w14:paraId="40482CA8" w14:textId="68DCF883" w:rsidR="00FF3D62" w:rsidRDefault="00C4278D" w:rsidP="00E800B5">
            <w:r>
              <w:t>Baasbergstraat 51</w:t>
            </w:r>
          </w:p>
        </w:tc>
      </w:tr>
      <w:tr w:rsidR="00BA61DA" w14:paraId="6B462AF3" w14:textId="77777777" w:rsidTr="00E800B5">
        <w:tc>
          <w:tcPr>
            <w:tcW w:w="1980" w:type="dxa"/>
          </w:tcPr>
          <w:p w14:paraId="5937242F" w14:textId="77777777" w:rsidR="00BA61DA" w:rsidRDefault="00BA61DA" w:rsidP="00E800B5">
            <w:r>
              <w:t>Kadastraal</w:t>
            </w:r>
          </w:p>
          <w:p w14:paraId="7B392D01" w14:textId="26A3A69E" w:rsidR="00BA61DA" w:rsidRDefault="00BA61DA" w:rsidP="00E800B5"/>
        </w:tc>
        <w:tc>
          <w:tcPr>
            <w:tcW w:w="7654" w:type="dxa"/>
          </w:tcPr>
          <w:p w14:paraId="5B807CF2" w14:textId="67E1E0A9" w:rsidR="00BA61DA" w:rsidRPr="00C4278D" w:rsidRDefault="00C4278D" w:rsidP="00E800B5">
            <w:r w:rsidRPr="00C4278D">
              <w:t>23061 SINT-PIETERS-LEEUW 4 AFD/OUDEN. – sectie A – perceelnummer 0061/00D000 P0000</w:t>
            </w:r>
          </w:p>
        </w:tc>
      </w:tr>
    </w:tbl>
    <w:p w14:paraId="68887493" w14:textId="77777777" w:rsidR="007B184D" w:rsidRPr="00EE1C97" w:rsidRDefault="007B184D" w:rsidP="0091394D">
      <w:pPr>
        <w:pStyle w:val="Kop3"/>
        <w:numPr>
          <w:ilvl w:val="0"/>
          <w:numId w:val="4"/>
        </w:numPr>
        <w:pBdr>
          <w:top w:val="single" w:sz="6" w:space="2" w:color="auto"/>
          <w:left w:val="single" w:sz="6" w:space="2" w:color="auto"/>
        </w:pBdr>
        <w:tabs>
          <w:tab w:val="left" w:pos="567"/>
        </w:tabs>
        <w:rPr>
          <w:b/>
          <w:bCs/>
          <w:color w:val="92D050"/>
        </w:rPr>
      </w:pPr>
      <w:r w:rsidRPr="00EE1C97">
        <w:rPr>
          <w:b/>
          <w:bCs/>
          <w:color w:val="92D050"/>
        </w:rPr>
        <w:lastRenderedPageBreak/>
        <w:t>aanbod en aanvaarding</w:t>
      </w:r>
    </w:p>
    <w:p w14:paraId="01F7614D" w14:textId="6E5B2D02" w:rsidR="007B184D" w:rsidRDefault="007B184D" w:rsidP="00EE1C97">
      <w:pPr>
        <w:pStyle w:val="11Lijst1"/>
        <w:numPr>
          <w:ilvl w:val="0"/>
          <w:numId w:val="0"/>
        </w:numPr>
        <w:jc w:val="both"/>
      </w:pPr>
      <w:r w:rsidRPr="00DB0050">
        <w:t xml:space="preserve">De aanbieder doet hierbij een aanbod tot aankoop van de in artikel 1 beschreven eigendom voor </w:t>
      </w:r>
      <w:r w:rsidRPr="00EE1C97">
        <w:rPr>
          <w:b/>
          <w:bCs/>
        </w:rPr>
        <w:t>een prijs</w:t>
      </w:r>
      <w:r w:rsidRPr="00DB0050">
        <w:t xml:space="preserve"> van</w:t>
      </w:r>
      <w:r w:rsidR="00FF3D62">
        <w:t xml:space="preserve"> ________________________</w:t>
      </w:r>
      <w:r w:rsidRPr="00DB0050">
        <w:tab/>
        <w:t xml:space="preserve"> EUR.</w:t>
      </w:r>
    </w:p>
    <w:p w14:paraId="417FAB33" w14:textId="77777777" w:rsidR="00FF3D62" w:rsidRPr="00DB0050" w:rsidRDefault="00FF3D62" w:rsidP="00EE1C97">
      <w:pPr>
        <w:pStyle w:val="11Lijst1"/>
        <w:numPr>
          <w:ilvl w:val="0"/>
          <w:numId w:val="0"/>
        </w:numPr>
        <w:ind w:left="566"/>
        <w:jc w:val="both"/>
      </w:pPr>
    </w:p>
    <w:p w14:paraId="0E362889" w14:textId="6854169A" w:rsidR="007B184D" w:rsidRPr="00DB0050" w:rsidRDefault="007B184D" w:rsidP="004A5CA7">
      <w:pPr>
        <w:pStyle w:val="11Lijst1"/>
        <w:numPr>
          <w:ilvl w:val="0"/>
          <w:numId w:val="0"/>
        </w:numPr>
        <w:tabs>
          <w:tab w:val="clear" w:pos="567"/>
          <w:tab w:val="right" w:leader="dot" w:pos="8930"/>
        </w:tabs>
        <w:jc w:val="both"/>
      </w:pPr>
      <w:r w:rsidRPr="00DB0050">
        <w:t xml:space="preserve">Dit bod is geldig vanaf de ondertekening dezer en loopt tot en met </w:t>
      </w:r>
      <w:r w:rsidR="004A5CA7">
        <w:t>________________________</w:t>
      </w:r>
      <w:r w:rsidR="00BC7855">
        <w:t xml:space="preserve"> </w:t>
      </w:r>
      <w:r w:rsidR="003726C3" w:rsidRPr="003726C3">
        <w:rPr>
          <w:i/>
          <w:iCs/>
        </w:rPr>
        <w:t xml:space="preserve">(minstens </w:t>
      </w:r>
      <w:r w:rsidR="003726C3">
        <w:rPr>
          <w:i/>
          <w:iCs/>
        </w:rPr>
        <w:t>5</w:t>
      </w:r>
      <w:r w:rsidR="003726C3" w:rsidRPr="003726C3">
        <w:rPr>
          <w:i/>
          <w:iCs/>
        </w:rPr>
        <w:t xml:space="preserve"> </w:t>
      </w:r>
      <w:r w:rsidR="003726C3">
        <w:rPr>
          <w:i/>
          <w:iCs/>
        </w:rPr>
        <w:t>kalender</w:t>
      </w:r>
      <w:r w:rsidR="003726C3" w:rsidRPr="003726C3">
        <w:rPr>
          <w:i/>
          <w:iCs/>
        </w:rPr>
        <w:t>dagen)</w:t>
      </w:r>
      <w:r w:rsidR="003726C3">
        <w:t xml:space="preserve"> </w:t>
      </w:r>
      <w:r w:rsidRPr="00DB0050">
        <w:t>om middernacht, waarna het ten definitieve titel vervalt.</w:t>
      </w:r>
      <w:r w:rsidR="00EE1C97">
        <w:t xml:space="preserve"> </w:t>
      </w:r>
      <w:r w:rsidRPr="00DB0050">
        <w:t xml:space="preserve">Het aanbod kan enkel geldig worden aanvaard door ondertekening van huidig document door de </w:t>
      </w:r>
      <w:r w:rsidR="00FF3D62">
        <w:t>verkoper</w:t>
      </w:r>
      <w:r w:rsidR="00774F25">
        <w:t xml:space="preserve"> of </w:t>
      </w:r>
      <w:r w:rsidR="004A5CA7">
        <w:t xml:space="preserve">bevestiging </w:t>
      </w:r>
      <w:r w:rsidR="00774F25">
        <w:t>per mail</w:t>
      </w:r>
      <w:r w:rsidRPr="00DB0050">
        <w:t xml:space="preserve"> </w:t>
      </w:r>
      <w:r w:rsidR="004A5CA7">
        <w:t xml:space="preserve">door de verkoper </w:t>
      </w:r>
      <w:r w:rsidRPr="00DB0050">
        <w:t>en kennisgeving hiervan aan de aanbieder</w:t>
      </w:r>
      <w:r w:rsidR="00FF3D62">
        <w:t xml:space="preserve"> per mail</w:t>
      </w:r>
      <w:r w:rsidRPr="00DB0050">
        <w:t xml:space="preserve"> binnen de </w:t>
      </w:r>
      <w:r w:rsidR="00FF3D62">
        <w:t xml:space="preserve">hierboven weergegeven </w:t>
      </w:r>
      <w:r w:rsidRPr="00DB0050">
        <w:t>geldigheidstermijn</w:t>
      </w:r>
      <w:r w:rsidR="00FF3D62">
        <w:t>.</w:t>
      </w:r>
      <w:bookmarkStart w:id="1" w:name="_Hlk72223628"/>
      <w:r w:rsidR="00FF3D62">
        <w:t xml:space="preserve"> </w:t>
      </w:r>
      <w:r w:rsidRPr="00DB0050">
        <w:t>Bij geldige aanvaarding van het aanbod komt de verkoop ten definitieve titel tot stand.</w:t>
      </w:r>
    </w:p>
    <w:bookmarkEnd w:id="1"/>
    <w:p w14:paraId="70EA47A8" w14:textId="14280D4E" w:rsidR="004A5CA7" w:rsidRDefault="007B184D" w:rsidP="00EE1C97">
      <w:pPr>
        <w:jc w:val="both"/>
        <w:rPr>
          <w:color w:val="000000"/>
        </w:rPr>
      </w:pPr>
      <w:r w:rsidRPr="00DB0050">
        <w:rPr>
          <w:color w:val="000000"/>
        </w:rPr>
        <w:t xml:space="preserve">Na de aanvaarding van het bod, </w:t>
      </w:r>
      <w:bookmarkStart w:id="2" w:name="_Hlk72223717"/>
      <w:r w:rsidRPr="00DB0050">
        <w:rPr>
          <w:color w:val="000000"/>
        </w:rPr>
        <w:t>dient de verkoopovereenkomst</w:t>
      </w:r>
      <w:r w:rsidR="00774F25">
        <w:rPr>
          <w:color w:val="000000"/>
        </w:rPr>
        <w:t>/aankoop-verkoopbelofte</w:t>
      </w:r>
      <w:r w:rsidRPr="00DB0050">
        <w:rPr>
          <w:color w:val="000000"/>
        </w:rPr>
        <w:t xml:space="preserve"> ondertekend te worden</w:t>
      </w:r>
      <w:bookmarkEnd w:id="2"/>
      <w:r w:rsidRPr="00DB0050">
        <w:rPr>
          <w:color w:val="000000"/>
        </w:rPr>
        <w:t xml:space="preserve"> waarbij een </w:t>
      </w:r>
      <w:r w:rsidR="00FF3D62" w:rsidRPr="003726C3">
        <w:rPr>
          <w:b/>
          <w:bCs/>
          <w:color w:val="000000"/>
        </w:rPr>
        <w:t>waarborg</w:t>
      </w:r>
      <w:r w:rsidRPr="003726C3">
        <w:rPr>
          <w:b/>
          <w:bCs/>
          <w:color w:val="000000"/>
        </w:rPr>
        <w:t xml:space="preserve"> van </w:t>
      </w:r>
      <w:r w:rsidR="003726C3" w:rsidRPr="003726C3">
        <w:rPr>
          <w:b/>
          <w:bCs/>
          <w:color w:val="000000"/>
        </w:rPr>
        <w:t>5</w:t>
      </w:r>
      <w:r w:rsidRPr="003726C3">
        <w:rPr>
          <w:b/>
          <w:bCs/>
          <w:color w:val="000000"/>
        </w:rPr>
        <w:t>%</w:t>
      </w:r>
      <w:r w:rsidR="003726C3" w:rsidRPr="003726C3">
        <w:rPr>
          <w:b/>
          <w:bCs/>
          <w:color w:val="000000"/>
        </w:rPr>
        <w:t xml:space="preserve"> -  10% </w:t>
      </w:r>
      <w:r w:rsidR="003726C3" w:rsidRPr="003726C3">
        <w:rPr>
          <w:b/>
          <w:bCs/>
          <w:i/>
          <w:iCs/>
          <w:color w:val="000000"/>
        </w:rPr>
        <w:t>(schrappen wat niet past)</w:t>
      </w:r>
      <w:r w:rsidR="003726C3">
        <w:rPr>
          <w:color w:val="000000"/>
        </w:rPr>
        <w:t xml:space="preserve"> </w:t>
      </w:r>
      <w:r w:rsidRPr="00DB0050">
        <w:rPr>
          <w:color w:val="000000"/>
        </w:rPr>
        <w:t xml:space="preserve"> van de geboden prijs wordt betaald</w:t>
      </w:r>
      <w:r w:rsidR="004A5CA7">
        <w:rPr>
          <w:color w:val="000000"/>
        </w:rPr>
        <w:t>.</w:t>
      </w:r>
    </w:p>
    <w:p w14:paraId="51FA6B53" w14:textId="6B21FD2C" w:rsidR="007B184D" w:rsidRPr="00DB0050" w:rsidRDefault="004A5CA7" w:rsidP="00EE1C97">
      <w:pPr>
        <w:jc w:val="both"/>
      </w:pPr>
      <w:r>
        <w:rPr>
          <w:color w:val="000000"/>
        </w:rPr>
        <w:t xml:space="preserve">De aanbieder verbindt zich ertoe de verkoopovereenkomst te ondertekenen </w:t>
      </w:r>
      <w:r w:rsidR="007B184D" w:rsidRPr="00DB0050">
        <w:rPr>
          <w:color w:val="000000"/>
        </w:rPr>
        <w:t xml:space="preserve">binnen de </w:t>
      </w:r>
      <w:r w:rsidR="00FF3D62">
        <w:rPr>
          <w:color w:val="000000"/>
        </w:rPr>
        <w:t>20</w:t>
      </w:r>
      <w:r w:rsidR="007B184D" w:rsidRPr="00DB0050">
        <w:rPr>
          <w:color w:val="000000"/>
        </w:rPr>
        <w:t xml:space="preserve"> </w:t>
      </w:r>
      <w:r w:rsidR="007B184D" w:rsidRPr="00DB0050">
        <w:rPr>
          <w:color w:val="474746"/>
        </w:rPr>
        <w:t>kalender</w:t>
      </w:r>
      <w:r w:rsidR="007B184D" w:rsidRPr="00DB0050">
        <w:rPr>
          <w:color w:val="000000"/>
        </w:rPr>
        <w:t>dagen</w:t>
      </w:r>
      <w:r w:rsidR="007B184D" w:rsidRPr="00DB0050">
        <w:rPr>
          <w:color w:val="474746"/>
        </w:rPr>
        <w:t xml:space="preserve"> </w:t>
      </w:r>
      <w:r w:rsidR="007B184D" w:rsidRPr="00DB0050">
        <w:rPr>
          <w:color w:val="000000"/>
        </w:rPr>
        <w:t xml:space="preserve">na </w:t>
      </w:r>
      <w:r w:rsidR="00FF3D62">
        <w:rPr>
          <w:color w:val="000000"/>
        </w:rPr>
        <w:t xml:space="preserve">het versturen van het ontwerp van de </w:t>
      </w:r>
      <w:r w:rsidR="00774F25" w:rsidRPr="00DB0050">
        <w:rPr>
          <w:color w:val="000000"/>
        </w:rPr>
        <w:t>verkoopovereenkomst</w:t>
      </w:r>
      <w:r w:rsidR="00774F25">
        <w:rPr>
          <w:color w:val="000000"/>
        </w:rPr>
        <w:t>/aankoop-verkoopbelofte</w:t>
      </w:r>
      <w:r w:rsidR="00FF3D62">
        <w:rPr>
          <w:color w:val="000000"/>
        </w:rPr>
        <w:t xml:space="preserve"> door het tussenkomend agentschap aan de tussenkomende notarissen, de aanbieder en de verkoper.</w:t>
      </w:r>
      <w:r w:rsidR="007B184D" w:rsidRPr="00DB0050">
        <w:rPr>
          <w:color w:val="000000"/>
        </w:rPr>
        <w:t> </w:t>
      </w:r>
      <w:r w:rsidR="007B184D" w:rsidRPr="00DB0050">
        <w:t>De aanbieder verbindt er zich toe d</w:t>
      </w:r>
      <w:r w:rsidR="00FF3D62">
        <w:t xml:space="preserve">eze waarborg </w:t>
      </w:r>
      <w:r w:rsidR="007B184D" w:rsidRPr="00DB0050">
        <w:t xml:space="preserve">te betalen via overschrijving op </w:t>
      </w:r>
      <w:r w:rsidR="00FF3D62">
        <w:t xml:space="preserve">de derdenrekening van de notaris. De koper verstuurt een bewijs van betaling aan zijn notaris en het tussenkomend </w:t>
      </w:r>
      <w:proofErr w:type="spellStart"/>
      <w:r w:rsidR="00FF3D62">
        <w:t>immokantoor</w:t>
      </w:r>
      <w:proofErr w:type="spellEnd"/>
      <w:r w:rsidR="00FF3D62">
        <w:t xml:space="preserve"> voorafgaand aan de ondertekening van de </w:t>
      </w:r>
      <w:r w:rsidR="00774F25" w:rsidRPr="00DB0050">
        <w:rPr>
          <w:color w:val="000000"/>
        </w:rPr>
        <w:t>verkoopovereenkomst</w:t>
      </w:r>
      <w:r w:rsidR="00774F25">
        <w:rPr>
          <w:color w:val="000000"/>
        </w:rPr>
        <w:t>/aankoop-verkoopbelofte</w:t>
      </w:r>
      <w:r w:rsidR="00FF3D62">
        <w:t>.</w:t>
      </w:r>
      <w:r w:rsidR="007B184D" w:rsidRPr="00DB0050">
        <w:t xml:space="preserve"> Het saldo van de koopsom, </w:t>
      </w:r>
      <w:r w:rsidR="00FF3D62">
        <w:t>is</w:t>
      </w:r>
      <w:r w:rsidR="007B184D" w:rsidRPr="00DB0050">
        <w:t xml:space="preserve"> betaalbaar uiterlijk bij het verlijden van de</w:t>
      </w:r>
      <w:r w:rsidR="00FF3D62">
        <w:t xml:space="preserve"> </w:t>
      </w:r>
      <w:r w:rsidR="00774F25">
        <w:t xml:space="preserve">authentieke </w:t>
      </w:r>
      <w:r w:rsidR="007B184D" w:rsidRPr="00DB0050">
        <w:t>akte.</w:t>
      </w:r>
    </w:p>
    <w:p w14:paraId="1287444F" w14:textId="77777777" w:rsidR="007B184D" w:rsidRPr="00EE1C97" w:rsidRDefault="007B184D" w:rsidP="0091394D">
      <w:pPr>
        <w:pStyle w:val="Kop3"/>
        <w:numPr>
          <w:ilvl w:val="0"/>
          <w:numId w:val="4"/>
        </w:numPr>
        <w:pBdr>
          <w:top w:val="single" w:sz="6" w:space="2" w:color="auto"/>
          <w:left w:val="single" w:sz="6" w:space="2" w:color="auto"/>
        </w:pBdr>
        <w:ind w:left="1134" w:hanging="1134"/>
        <w:rPr>
          <w:b/>
          <w:bCs/>
          <w:color w:val="92D050"/>
        </w:rPr>
      </w:pPr>
      <w:bookmarkStart w:id="3" w:name="_Hlk72223534"/>
      <w:r w:rsidRPr="00EE1C97">
        <w:rPr>
          <w:b/>
          <w:bCs/>
          <w:color w:val="92D050"/>
        </w:rPr>
        <w:t>OPschortende voorwaarde financiering</w:t>
      </w:r>
    </w:p>
    <w:p w14:paraId="1EE98584" w14:textId="77777777" w:rsidR="003E7FEB" w:rsidRPr="00BC7855" w:rsidRDefault="003E7FEB" w:rsidP="00EE1C97">
      <w:pPr>
        <w:jc w:val="both"/>
        <w:rPr>
          <w:b/>
          <w:bCs/>
        </w:rPr>
      </w:pPr>
      <w:r w:rsidRPr="00BC7855">
        <w:rPr>
          <w:b/>
          <w:bCs/>
        </w:rPr>
        <w:t xml:space="preserve">Krediet via financiële instelling </w:t>
      </w:r>
    </w:p>
    <w:p w14:paraId="3C7C5A25" w14:textId="5C5AB548" w:rsidR="00774F25" w:rsidRDefault="007B184D" w:rsidP="00EE1C97">
      <w:pPr>
        <w:jc w:val="both"/>
      </w:pPr>
      <w:r w:rsidRPr="00DB0050">
        <w:t>Dit bod wordt gedaan onder de opschortende voorwaarde van het verkrijgen van een lening/</w:t>
      </w:r>
      <w:r w:rsidR="00FF3D62">
        <w:t xml:space="preserve"> </w:t>
      </w:r>
      <w:r w:rsidRPr="00DB0050">
        <w:t>kredietopening van</w:t>
      </w:r>
      <w:r w:rsidR="00FF3D62">
        <w:t xml:space="preserve"> _____________________________</w:t>
      </w:r>
      <w:r w:rsidRPr="00DB0050">
        <w:t xml:space="preserve"> EUR.</w:t>
      </w:r>
      <w:r w:rsidR="00EE1C97">
        <w:t xml:space="preserve"> </w:t>
      </w:r>
      <w:r w:rsidRPr="00DB0050">
        <w:t xml:space="preserve">Indien de opschortende voorwaarde niet kan worden vervuld, verbindt de aanbieder er zich toe binnen een termijn van </w:t>
      </w:r>
      <w:r w:rsidR="00FF3D62" w:rsidRPr="00EE1C97">
        <w:rPr>
          <w:b/>
          <w:bCs/>
        </w:rPr>
        <w:t>4 weken</w:t>
      </w:r>
      <w:r w:rsidRPr="00DB0050">
        <w:t xml:space="preserve"> te rekenen vanaf de </w:t>
      </w:r>
      <w:r w:rsidR="00EE1C97">
        <w:t xml:space="preserve">ondertekening van de </w:t>
      </w:r>
      <w:r w:rsidR="00774F25" w:rsidRPr="00DB0050">
        <w:rPr>
          <w:color w:val="000000"/>
        </w:rPr>
        <w:t>verkoopovereenkomst</w:t>
      </w:r>
      <w:r w:rsidR="00774F25">
        <w:rPr>
          <w:color w:val="000000"/>
        </w:rPr>
        <w:t>/aankoop-verkoopbelofte</w:t>
      </w:r>
      <w:r w:rsidR="00EE1C97">
        <w:t xml:space="preserve"> </w:t>
      </w:r>
      <w:r w:rsidRPr="00DB0050">
        <w:t xml:space="preserve">melding te maken van het niet kunnen vervullen van de opschortende voorwaarde, zo niet wordt de verkoop als definitief beschouwd. Indien de aanbieder, die ter goeder trouw is en ondanks al zijn inspanningen geen hypothecaire lening verkrijgt, zal hij in voormeld schrijven het bewijs moeten voorleggen van </w:t>
      </w:r>
      <w:r w:rsidRPr="00EE1C97">
        <w:rPr>
          <w:b/>
          <w:bCs/>
        </w:rPr>
        <w:t>minstens twee financiële instellingen</w:t>
      </w:r>
      <w:r w:rsidRPr="00DB0050">
        <w:t xml:space="preserve"> dat geen hypothecaire lening kan worden verkregen</w:t>
      </w:r>
      <w:r w:rsidR="00FF3D62">
        <w:t xml:space="preserve"> en zal zijn waarborg aan hem/haar worden teruggestort</w:t>
      </w:r>
      <w:r w:rsidRPr="00DB0050">
        <w:t>.</w:t>
      </w:r>
      <w:r w:rsidR="00FF3D62">
        <w:t xml:space="preserve"> </w:t>
      </w:r>
    </w:p>
    <w:p w14:paraId="3345A0A3" w14:textId="7F12EE2D" w:rsidR="003E7FEB" w:rsidRPr="00BC7855" w:rsidRDefault="003E7FEB" w:rsidP="00EE1C97">
      <w:pPr>
        <w:jc w:val="both"/>
        <w:rPr>
          <w:b/>
          <w:bCs/>
        </w:rPr>
      </w:pPr>
      <w:r w:rsidRPr="00BC7855">
        <w:rPr>
          <w:b/>
          <w:bCs/>
        </w:rPr>
        <w:t xml:space="preserve">Krediet via Vlaams Woningfonds </w:t>
      </w:r>
    </w:p>
    <w:p w14:paraId="30685EBB" w14:textId="7B5AB386" w:rsidR="00A96CB6" w:rsidRDefault="003E7FEB" w:rsidP="00EE1C97">
      <w:pPr>
        <w:jc w:val="both"/>
      </w:pPr>
      <w:r w:rsidRPr="00DB0050">
        <w:t>Dit bod wordt gedaan onder de opschortende voorwaarde van het verkrijgen van een lening/</w:t>
      </w:r>
      <w:r>
        <w:t xml:space="preserve"> </w:t>
      </w:r>
      <w:r w:rsidRPr="00DB0050">
        <w:t>kredietopening van</w:t>
      </w:r>
      <w:r>
        <w:t xml:space="preserve"> _____________________________</w:t>
      </w:r>
      <w:r w:rsidRPr="00DB0050">
        <w:t xml:space="preserve"> EUR.</w:t>
      </w:r>
      <w:r>
        <w:t xml:space="preserve"> </w:t>
      </w:r>
      <w:r w:rsidRPr="00DB0050">
        <w:t xml:space="preserve">Indien de opschortende voorwaarde niet kan worden vervuld, verbindt de aanbieder er zich toe binnen een termijn van </w:t>
      </w:r>
      <w:r w:rsidRPr="003E7FEB">
        <w:rPr>
          <w:b/>
          <w:bCs/>
        </w:rPr>
        <w:t>6</w:t>
      </w:r>
      <w:r w:rsidRPr="00EE1C97">
        <w:rPr>
          <w:b/>
          <w:bCs/>
        </w:rPr>
        <w:t xml:space="preserve"> weken</w:t>
      </w:r>
      <w:r w:rsidRPr="00DB0050">
        <w:t xml:space="preserve"> te rekenen vanaf de </w:t>
      </w:r>
      <w:r>
        <w:t xml:space="preserve">ondertekening van de </w:t>
      </w:r>
      <w:r w:rsidRPr="00DB0050">
        <w:rPr>
          <w:color w:val="000000"/>
        </w:rPr>
        <w:t>verkoopovereenkomst</w:t>
      </w:r>
      <w:r>
        <w:rPr>
          <w:color w:val="000000"/>
        </w:rPr>
        <w:t>/aankoop-verkoopbelofte</w:t>
      </w:r>
      <w:r>
        <w:t xml:space="preserve"> </w:t>
      </w:r>
      <w:r w:rsidRPr="00DB0050">
        <w:t xml:space="preserve">melding te maken van het niet kunnen vervullen van de opschortende voorwaarde, zo niet wordt de verkoop als definitief beschouwd. Indien de aanbieder, die ter goeder trouw is en ondanks al zijn inspanningen geen hypothecaire lening verkrijgt, zal hij in voormeld schrijven het bewijs moeten voorleggen van </w:t>
      </w:r>
      <w:r>
        <w:rPr>
          <w:b/>
          <w:bCs/>
        </w:rPr>
        <w:t>het Vlaams Woningfonds</w:t>
      </w:r>
      <w:r w:rsidRPr="00DB0050">
        <w:t xml:space="preserve"> dat geen hypothecaire lening kan worden verkregen</w:t>
      </w:r>
      <w:r>
        <w:t xml:space="preserve"> en zal zijn waarborg aan hem/haar worden teruggestort</w:t>
      </w:r>
      <w:r w:rsidRPr="00DB0050">
        <w:t>.</w:t>
      </w:r>
      <w:r>
        <w:t xml:space="preserve"> </w:t>
      </w:r>
    </w:p>
    <w:p w14:paraId="256052F1" w14:textId="59520CE9" w:rsidR="003E7FEB" w:rsidRDefault="003E7FEB" w:rsidP="00A96CB6"/>
    <w:p w14:paraId="3DC46518" w14:textId="77777777" w:rsidR="00A96CB6" w:rsidRDefault="00A96CB6" w:rsidP="00A96CB6"/>
    <w:p w14:paraId="3A2232BE" w14:textId="77777777" w:rsidR="00A96CB6" w:rsidRDefault="00A96CB6" w:rsidP="00A96CB6"/>
    <w:p w14:paraId="1E5B14CB" w14:textId="22CAA90D" w:rsidR="00774F25" w:rsidRDefault="00774F25" w:rsidP="00774F25">
      <w:pPr>
        <w:pStyle w:val="Kop3"/>
        <w:numPr>
          <w:ilvl w:val="0"/>
          <w:numId w:val="4"/>
        </w:numPr>
        <w:pBdr>
          <w:top w:val="single" w:sz="6" w:space="2" w:color="auto"/>
          <w:left w:val="single" w:sz="6" w:space="2" w:color="auto"/>
        </w:pBdr>
        <w:ind w:left="1134" w:hanging="1134"/>
        <w:rPr>
          <w:b/>
          <w:bCs/>
          <w:color w:val="92D050"/>
        </w:rPr>
      </w:pPr>
      <w:r w:rsidRPr="00EE1C97">
        <w:rPr>
          <w:b/>
          <w:bCs/>
          <w:color w:val="92D050"/>
        </w:rPr>
        <w:lastRenderedPageBreak/>
        <w:t>voorwaarde</w:t>
      </w:r>
      <w:r>
        <w:rPr>
          <w:b/>
          <w:bCs/>
          <w:color w:val="92D050"/>
        </w:rPr>
        <w:t>n</w:t>
      </w:r>
    </w:p>
    <w:p w14:paraId="37F614A0" w14:textId="2875E728" w:rsidR="00BC7855" w:rsidRDefault="00774F25" w:rsidP="00774F25">
      <w:pPr>
        <w:jc w:val="both"/>
      </w:pPr>
      <w:r>
        <w:t>De authentieke akte zal worden getekend bij de instrumenterende notaris binnen de 4 maanden te rekenen vanaf de ondertekening van de verkoopovereenkomst/aankoop-verkoopbelofte.</w:t>
      </w:r>
    </w:p>
    <w:p w14:paraId="2C40677F" w14:textId="5CC1EF95" w:rsidR="00BC7855" w:rsidRPr="008B7FBB" w:rsidRDefault="00BC7855" w:rsidP="00774F25">
      <w:pPr>
        <w:jc w:val="both"/>
        <w:rPr>
          <w:b/>
          <w:bCs/>
        </w:rPr>
      </w:pPr>
      <w:r w:rsidRPr="008B7FBB">
        <w:rPr>
          <w:b/>
          <w:bCs/>
        </w:rPr>
        <w:t>De aanbieder verklaart volgende notaris aan te duiden: ___________________________________________.</w:t>
      </w:r>
    </w:p>
    <w:p w14:paraId="31111A9B" w14:textId="13FC72FE" w:rsidR="00774F25" w:rsidRPr="00DB0050" w:rsidRDefault="00774F25" w:rsidP="00EE1C97">
      <w:pPr>
        <w:jc w:val="both"/>
      </w:pPr>
      <w:r w:rsidRPr="00774F25">
        <w:t xml:space="preserve">De eigendom van het goed zal pas overgaan op de kopers bij het verlijden van de authentieke akte die de koop definitief vaststelt. De </w:t>
      </w:r>
      <w:r>
        <w:t>aanbieders</w:t>
      </w:r>
      <w:r w:rsidRPr="00774F25">
        <w:t xml:space="preserve"> zullen slechts het genot van het goed hebben door de werkelijke ingebruikname</w:t>
      </w:r>
      <w:r>
        <w:t xml:space="preserve"> of indien verhuurd door de inning van de huurgelden</w:t>
      </w:r>
      <w:r w:rsidRPr="00774F25">
        <w:t xml:space="preserve">, ten vroegste bij het verlijden van de authentieke akte. De </w:t>
      </w:r>
      <w:r>
        <w:t>aanbieders</w:t>
      </w:r>
      <w:r w:rsidRPr="00774F25">
        <w:t xml:space="preserve"> verbinden zich ertoe tot het dragen en betalen van alle bijdragen, belastingen, taksen en retributies van welke aard ook, vanaf de ondertekening van de authentieke akte.</w:t>
      </w:r>
    </w:p>
    <w:bookmarkEnd w:id="3"/>
    <w:p w14:paraId="658EFF88" w14:textId="61943D35" w:rsidR="00EE1C97" w:rsidRPr="00EE1C97" w:rsidRDefault="00EE1C97" w:rsidP="00EE1C97">
      <w:pPr>
        <w:pStyle w:val="Kop3"/>
        <w:numPr>
          <w:ilvl w:val="0"/>
          <w:numId w:val="4"/>
        </w:numPr>
        <w:pBdr>
          <w:top w:val="single" w:sz="6" w:space="2" w:color="auto"/>
          <w:left w:val="single" w:sz="6" w:space="2" w:color="auto"/>
        </w:pBdr>
        <w:ind w:left="1134" w:hanging="1134"/>
        <w:rPr>
          <w:b/>
          <w:bCs/>
          <w:color w:val="92D050"/>
        </w:rPr>
      </w:pPr>
      <w:r>
        <w:rPr>
          <w:b/>
          <w:bCs/>
          <w:color w:val="92D050"/>
        </w:rPr>
        <w:t>ATTESTEN</w:t>
      </w:r>
    </w:p>
    <w:p w14:paraId="13E0425E" w14:textId="14B5745B" w:rsidR="00774F25" w:rsidRDefault="00EE1C97" w:rsidP="00EE1C97">
      <w:pPr>
        <w:pStyle w:val="5LSCIBHeading2"/>
        <w:jc w:val="both"/>
      </w:pPr>
      <w:r>
        <w:t xml:space="preserve">De aanbieder verklaart door het tussenkomend </w:t>
      </w:r>
      <w:proofErr w:type="spellStart"/>
      <w:r>
        <w:t>immokantoor</w:t>
      </w:r>
      <w:proofErr w:type="spellEnd"/>
      <w:r>
        <w:t xml:space="preserve"> voorafgaand aan het uitbrengen van dit bod ingelicht te zijn geweest over de stedenbouwkundige toestand van het gebouw en verklaart kennis te hebben genomen van het asbestattest, het attest elektrische keuring, bodemattest, het EPC attest en de overstromingskaarten.</w:t>
      </w:r>
      <w:r w:rsidR="005A7E72">
        <w:t xml:space="preserve"> Een kopie van deze attesten is eveneens beschikbaar op de website van het </w:t>
      </w:r>
      <w:proofErr w:type="spellStart"/>
      <w:r w:rsidR="005A7E72">
        <w:t>immokantoor</w:t>
      </w:r>
      <w:proofErr w:type="spellEnd"/>
      <w:r w:rsidR="005A7E72">
        <w:t>.</w:t>
      </w:r>
    </w:p>
    <w:p w14:paraId="6B3BE02D" w14:textId="04BB1020" w:rsidR="00EE1C97" w:rsidRPr="00EE1C97" w:rsidRDefault="00BC7855" w:rsidP="00EE1C97">
      <w:pPr>
        <w:pStyle w:val="Kop3"/>
        <w:numPr>
          <w:ilvl w:val="0"/>
          <w:numId w:val="4"/>
        </w:numPr>
        <w:pBdr>
          <w:top w:val="single" w:sz="6" w:space="2" w:color="auto"/>
          <w:left w:val="single" w:sz="6" w:space="2" w:color="auto"/>
        </w:pBdr>
        <w:ind w:left="1134" w:hanging="1134"/>
        <w:rPr>
          <w:b/>
          <w:bCs/>
          <w:color w:val="92D050"/>
        </w:rPr>
      </w:pPr>
      <w:r>
        <w:rPr>
          <w:b/>
          <w:bCs/>
          <w:color w:val="92D050"/>
        </w:rPr>
        <w:t xml:space="preserve">overmaken bod aan verkoper - </w:t>
      </w:r>
      <w:r w:rsidR="00EE1C97">
        <w:rPr>
          <w:b/>
          <w:bCs/>
          <w:color w:val="92D050"/>
        </w:rPr>
        <w:t>HANDTEKENINGEN</w:t>
      </w:r>
    </w:p>
    <w:p w14:paraId="7D435AAE" w14:textId="103E0FF9" w:rsidR="00774F25" w:rsidRDefault="00774F25" w:rsidP="00774F25">
      <w:pPr>
        <w:pStyle w:val="5LSCIBHeading2"/>
        <w:jc w:val="both"/>
      </w:pPr>
      <w:r>
        <w:t xml:space="preserve">De bieders gaan eveneens akkoord dat dit </w:t>
      </w:r>
      <w:proofErr w:type="spellStart"/>
      <w:r>
        <w:t>aankoopbod</w:t>
      </w:r>
      <w:proofErr w:type="spellEnd"/>
      <w:r>
        <w:t xml:space="preserve"> mag overgemaakt worden, door alle medewerkers of vertegenwoordigers van Immo Pické, aan de verkopers van het pand waarop dit </w:t>
      </w:r>
      <w:proofErr w:type="spellStart"/>
      <w:r>
        <w:t>aankoopbod</w:t>
      </w:r>
      <w:proofErr w:type="spellEnd"/>
      <w:r>
        <w:t xml:space="preserve"> betrekking heeft.</w:t>
      </w:r>
    </w:p>
    <w:p w14:paraId="4777FD44" w14:textId="77777777" w:rsidR="008B7FBB" w:rsidRDefault="008B7FBB" w:rsidP="00774F25">
      <w:pPr>
        <w:pStyle w:val="5LSCIBHeading2"/>
        <w:jc w:val="both"/>
      </w:pPr>
    </w:p>
    <w:p w14:paraId="60F3C436" w14:textId="77777777" w:rsidR="008B7FBB" w:rsidRDefault="008B7FBB" w:rsidP="00774F25">
      <w:pPr>
        <w:pStyle w:val="5LSCIBHeading2"/>
        <w:jc w:val="both"/>
      </w:pPr>
    </w:p>
    <w:p w14:paraId="61B55E5F" w14:textId="77777777" w:rsidR="008B7FBB" w:rsidRDefault="008B7FBB" w:rsidP="00774F25">
      <w:pPr>
        <w:pStyle w:val="5LSCIBHeading2"/>
        <w:jc w:val="both"/>
      </w:pPr>
    </w:p>
    <w:p w14:paraId="5DC519F4" w14:textId="77777777" w:rsidR="0050621A" w:rsidRDefault="00774F25" w:rsidP="00B33FE8">
      <w:pPr>
        <w:rPr>
          <w:lang w:val="nl-NL"/>
        </w:rPr>
      </w:pPr>
      <w:r>
        <w:t xml:space="preserve">Dit </w:t>
      </w:r>
      <w:proofErr w:type="spellStart"/>
      <w:r>
        <w:t>aankoopbod</w:t>
      </w:r>
      <w:proofErr w:type="spellEnd"/>
      <w:r>
        <w:t xml:space="preserve"> is o</w:t>
      </w:r>
      <w:proofErr w:type="spellStart"/>
      <w:r w:rsidR="00B33FE8" w:rsidRPr="00DB0050">
        <w:rPr>
          <w:lang w:val="nl-NL"/>
        </w:rPr>
        <w:t>pgemaakt</w:t>
      </w:r>
      <w:proofErr w:type="spellEnd"/>
      <w:r w:rsidR="00B33FE8" w:rsidRPr="00DB0050">
        <w:rPr>
          <w:lang w:val="nl-NL"/>
        </w:rPr>
        <w:t xml:space="preserve"> </w:t>
      </w:r>
      <w:r w:rsidR="0067275E">
        <w:rPr>
          <w:lang w:val="nl-NL"/>
        </w:rPr>
        <w:t xml:space="preserve">te _______________________________ </w:t>
      </w:r>
      <w:r w:rsidR="0050621A">
        <w:rPr>
          <w:lang w:val="nl-NL"/>
        </w:rPr>
        <w:t>op___________________________</w:t>
      </w:r>
    </w:p>
    <w:p w14:paraId="6F57294C" w14:textId="082E09CC" w:rsidR="00B33FE8" w:rsidRPr="00DB0050" w:rsidRDefault="00774F25" w:rsidP="00B33FE8">
      <w:pPr>
        <w:rPr>
          <w:lang w:val="nl-NL"/>
        </w:rPr>
      </w:pPr>
      <w:r>
        <w:rPr>
          <w:lang w:val="nl-NL"/>
        </w:rPr>
        <w:t xml:space="preserve">en </w:t>
      </w:r>
      <w:r w:rsidR="0050621A">
        <w:rPr>
          <w:lang w:val="nl-NL"/>
        </w:rPr>
        <w:t xml:space="preserve">is </w:t>
      </w:r>
      <w:r>
        <w:rPr>
          <w:lang w:val="nl-NL"/>
        </w:rPr>
        <w:t>verzonden via mail aan Immo Pické</w:t>
      </w:r>
      <w:r w:rsidR="0050621A">
        <w:rPr>
          <w:lang w:val="nl-NL"/>
        </w:rPr>
        <w:t>.</w:t>
      </w:r>
    </w:p>
    <w:p w14:paraId="2FB7973B" w14:textId="77777777" w:rsidR="00774F25" w:rsidRDefault="00774F25" w:rsidP="00EE1C97">
      <w:pPr>
        <w:tabs>
          <w:tab w:val="left" w:pos="3969"/>
          <w:tab w:val="right" w:pos="8930"/>
        </w:tabs>
        <w:rPr>
          <w:smallCaps/>
        </w:rPr>
      </w:pPr>
    </w:p>
    <w:p w14:paraId="1C09A76D" w14:textId="1DE5D5B1" w:rsidR="00866612" w:rsidRPr="00DB0050" w:rsidRDefault="00BC0858" w:rsidP="00EE1C97">
      <w:pPr>
        <w:tabs>
          <w:tab w:val="left" w:pos="3969"/>
          <w:tab w:val="right" w:pos="8930"/>
        </w:tabs>
        <w:rPr>
          <w:rFonts w:cs="Arial"/>
          <w:szCs w:val="22"/>
        </w:rPr>
      </w:pPr>
      <w:r w:rsidRPr="00DB0050">
        <w:rPr>
          <w:smallCaps/>
        </w:rPr>
        <w:t>De aanbieder(s)</w:t>
      </w:r>
      <w:r w:rsidR="00096778" w:rsidRPr="00DB0050">
        <w:rPr>
          <w:smallCaps/>
        </w:rPr>
        <w:t xml:space="preserve"> </w:t>
      </w:r>
      <w:r w:rsidR="00EE1C97">
        <w:rPr>
          <w:smallCaps/>
        </w:rPr>
        <w:tab/>
        <w:t xml:space="preserve">                                                                  de verkopers</w:t>
      </w:r>
      <w:r w:rsidR="00774F25">
        <w:rPr>
          <w:smallCaps/>
        </w:rPr>
        <w:t xml:space="preserve"> (bij aanvaarding)</w:t>
      </w:r>
    </w:p>
    <w:p w14:paraId="3968C8C1" w14:textId="77777777" w:rsidR="00BC0858" w:rsidRDefault="00BC0858" w:rsidP="00BC0858"/>
    <w:p w14:paraId="74309BB9" w14:textId="77777777" w:rsidR="008B7FBB" w:rsidRDefault="008B7FBB" w:rsidP="008B7FBB">
      <w:pPr>
        <w:jc w:val="center"/>
      </w:pPr>
    </w:p>
    <w:p w14:paraId="13ECEAAB" w14:textId="77777777" w:rsidR="008B7FBB" w:rsidRDefault="008B7FBB" w:rsidP="008B7FBB">
      <w:pPr>
        <w:jc w:val="center"/>
        <w:rPr>
          <w:sz w:val="22"/>
          <w:szCs w:val="22"/>
        </w:rPr>
      </w:pPr>
    </w:p>
    <w:p w14:paraId="7D0A86B0" w14:textId="77777777" w:rsidR="008B7FBB" w:rsidRPr="008B7FBB" w:rsidRDefault="008B7FBB" w:rsidP="008B7FBB">
      <w:pPr>
        <w:jc w:val="center"/>
        <w:rPr>
          <w:sz w:val="22"/>
          <w:szCs w:val="22"/>
        </w:rPr>
      </w:pPr>
    </w:p>
    <w:p w14:paraId="501E529A" w14:textId="77777777" w:rsidR="008B7FBB" w:rsidRPr="008B7FBB" w:rsidRDefault="008B7FBB" w:rsidP="008B7FBB">
      <w:pPr>
        <w:jc w:val="center"/>
        <w:rPr>
          <w:sz w:val="22"/>
          <w:szCs w:val="22"/>
        </w:rPr>
      </w:pPr>
    </w:p>
    <w:p w14:paraId="327C0389" w14:textId="17413DD2" w:rsidR="008B7FBB" w:rsidRPr="008B7FBB" w:rsidRDefault="008B7FBB" w:rsidP="008B7FBB">
      <w:pPr>
        <w:jc w:val="center"/>
        <w:rPr>
          <w:b/>
          <w:bCs/>
          <w:sz w:val="28"/>
          <w:szCs w:val="28"/>
        </w:rPr>
      </w:pPr>
      <w:r w:rsidRPr="008B7FBB">
        <w:rPr>
          <w:b/>
          <w:bCs/>
          <w:sz w:val="28"/>
          <w:szCs w:val="28"/>
        </w:rPr>
        <w:t xml:space="preserve">Enkel een volledig correct ingevuld bod vergezeld met een kopie van uw </w:t>
      </w:r>
      <w:proofErr w:type="spellStart"/>
      <w:r w:rsidRPr="008B7FBB">
        <w:rPr>
          <w:b/>
          <w:bCs/>
          <w:sz w:val="28"/>
          <w:szCs w:val="28"/>
        </w:rPr>
        <w:t>ID’s</w:t>
      </w:r>
      <w:proofErr w:type="spellEnd"/>
      <w:r w:rsidRPr="008B7FBB">
        <w:rPr>
          <w:b/>
          <w:bCs/>
          <w:sz w:val="28"/>
          <w:szCs w:val="28"/>
        </w:rPr>
        <w:t xml:space="preserve"> wordt in aanmerking genomen. </w:t>
      </w:r>
    </w:p>
    <w:p w14:paraId="420B431A" w14:textId="3CED6D7E" w:rsidR="008B7FBB" w:rsidRPr="008B7FBB" w:rsidRDefault="008B7FBB" w:rsidP="008B7FBB">
      <w:pPr>
        <w:jc w:val="center"/>
        <w:rPr>
          <w:b/>
          <w:bCs/>
          <w:sz w:val="28"/>
          <w:szCs w:val="28"/>
        </w:rPr>
      </w:pPr>
      <w:r w:rsidRPr="008B7FBB">
        <w:rPr>
          <w:b/>
          <w:bCs/>
          <w:sz w:val="28"/>
          <w:szCs w:val="28"/>
        </w:rPr>
        <w:t xml:space="preserve">Deze </w:t>
      </w:r>
      <w:proofErr w:type="spellStart"/>
      <w:r w:rsidRPr="008B7FBB">
        <w:rPr>
          <w:b/>
          <w:bCs/>
          <w:sz w:val="28"/>
          <w:szCs w:val="28"/>
        </w:rPr>
        <w:t>ID’s</w:t>
      </w:r>
      <w:proofErr w:type="spellEnd"/>
      <w:r w:rsidRPr="008B7FBB">
        <w:rPr>
          <w:b/>
          <w:bCs/>
          <w:sz w:val="28"/>
          <w:szCs w:val="28"/>
        </w:rPr>
        <w:t xml:space="preserve"> worden niet mee overgemaakt aan de verkopers. </w:t>
      </w:r>
    </w:p>
    <w:p w14:paraId="37CAA534" w14:textId="77777777" w:rsidR="008B7FBB" w:rsidRPr="00DB0050" w:rsidRDefault="008B7FBB" w:rsidP="00BC0858"/>
    <w:sectPr w:rsidR="008B7FBB" w:rsidRPr="00DB0050" w:rsidSect="0050621A">
      <w:headerReference w:type="default" r:id="rId8"/>
      <w:footerReference w:type="even" r:id="rId9"/>
      <w:footerReference w:type="default" r:id="rId10"/>
      <w:headerReference w:type="first" r:id="rId11"/>
      <w:footerReference w:type="first" r:id="rId12"/>
      <w:pgSz w:w="11907" w:h="16840" w:code="9"/>
      <w:pgMar w:top="1417" w:right="1417" w:bottom="1417" w:left="1417" w:header="1134" w:footer="684"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A8C5E" w14:textId="77777777" w:rsidR="00DE264C" w:rsidRDefault="00DE264C">
      <w:r>
        <w:separator/>
      </w:r>
    </w:p>
  </w:endnote>
  <w:endnote w:type="continuationSeparator" w:id="0">
    <w:p w14:paraId="2F877884" w14:textId="77777777" w:rsidR="00DE264C" w:rsidRDefault="00DE2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BC8BB" w14:textId="77777777" w:rsidR="00230DC0" w:rsidRDefault="0081643A">
    <w:pPr>
      <w:pStyle w:val="Voettekst"/>
      <w:framePr w:wrap="around" w:vAnchor="text" w:hAnchor="margin" w:xAlign="right" w:y="1"/>
      <w:rPr>
        <w:rStyle w:val="Paginanummer"/>
      </w:rPr>
    </w:pPr>
    <w:r>
      <w:rPr>
        <w:rStyle w:val="Paginanummer"/>
      </w:rPr>
      <w:fldChar w:fldCharType="begin"/>
    </w:r>
    <w:r w:rsidR="00230DC0">
      <w:rPr>
        <w:rStyle w:val="Paginanummer"/>
      </w:rPr>
      <w:instrText xml:space="preserve">PAGE  </w:instrText>
    </w:r>
    <w:r>
      <w:rPr>
        <w:rStyle w:val="Paginanummer"/>
      </w:rPr>
      <w:fldChar w:fldCharType="end"/>
    </w:r>
  </w:p>
  <w:p w14:paraId="6B808692" w14:textId="77777777" w:rsidR="00230DC0" w:rsidRDefault="00230DC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FB73B" w14:textId="77777777" w:rsidR="00172C5D" w:rsidRPr="00767E42" w:rsidRDefault="00767E42" w:rsidP="00767E42">
    <w:pPr>
      <w:tabs>
        <w:tab w:val="right" w:pos="9072"/>
      </w:tabs>
      <w:rPr>
        <w:rFonts w:asciiTheme="majorHAnsi" w:eastAsiaTheme="majorEastAsia" w:hAnsiTheme="majorHAnsi" w:cstheme="majorBidi"/>
        <w:color w:val="A6A6A6" w:themeColor="background1" w:themeShade="A6"/>
      </w:rPr>
    </w:pPr>
    <w:r>
      <w:rPr>
        <w:rFonts w:eastAsiaTheme="majorEastAsia" w:cstheme="minorHAnsi"/>
        <w:color w:val="A6A6A6" w:themeColor="background1" w:themeShade="A6"/>
        <w:szCs w:val="22"/>
      </w:rPr>
      <w:t>100VN</w:t>
    </w:r>
    <w:r>
      <w:rPr>
        <w:rFonts w:eastAsiaTheme="majorEastAsia" w:cstheme="minorHAnsi"/>
        <w:color w:val="A6A6A6" w:themeColor="background1" w:themeShade="A6"/>
        <w:szCs w:val="22"/>
      </w:rPr>
      <w:tab/>
    </w:r>
    <w:sdt>
      <w:sdtPr>
        <w:rPr>
          <w:rFonts w:eastAsiaTheme="majorEastAsia" w:cstheme="minorHAnsi"/>
          <w:color w:val="A6A6A6" w:themeColor="background1" w:themeShade="A6"/>
          <w:szCs w:val="22"/>
        </w:rPr>
        <w:id w:val="14478487"/>
        <w:docPartObj>
          <w:docPartGallery w:val="Page Numbers (Margins)"/>
          <w:docPartUnique/>
        </w:docPartObj>
      </w:sdtPr>
      <w:sdtEndPr/>
      <w:sdtContent>
        <w:sdt>
          <w:sdtPr>
            <w:rPr>
              <w:rFonts w:eastAsiaTheme="majorEastAsia" w:cstheme="minorHAnsi"/>
              <w:color w:val="A6A6A6" w:themeColor="background1" w:themeShade="A6"/>
              <w:szCs w:val="22"/>
            </w:rPr>
            <w:id w:val="107640144"/>
            <w:docPartObj>
              <w:docPartGallery w:val="Page Numbers (Margins)"/>
              <w:docPartUnique/>
            </w:docPartObj>
          </w:sdtPr>
          <w:sdtEndPr/>
          <w:sdtContent>
            <w:r w:rsidR="00172C5D" w:rsidRPr="00767E42">
              <w:rPr>
                <w:rFonts w:cstheme="minorHAnsi"/>
                <w:color w:val="A6A6A6" w:themeColor="background1" w:themeShade="A6"/>
                <w:szCs w:val="22"/>
              </w:rPr>
              <w:fldChar w:fldCharType="begin"/>
            </w:r>
            <w:r w:rsidR="00172C5D" w:rsidRPr="00767E42">
              <w:rPr>
                <w:rFonts w:cstheme="minorHAnsi"/>
                <w:color w:val="A6A6A6" w:themeColor="background1" w:themeShade="A6"/>
                <w:szCs w:val="22"/>
              </w:rPr>
              <w:instrText>PAGE   \* MERGEFORMAT</w:instrText>
            </w:r>
            <w:r w:rsidR="00172C5D" w:rsidRPr="00767E42">
              <w:rPr>
                <w:rFonts w:cstheme="minorHAnsi"/>
                <w:color w:val="A6A6A6" w:themeColor="background1" w:themeShade="A6"/>
                <w:szCs w:val="22"/>
              </w:rPr>
              <w:fldChar w:fldCharType="separate"/>
            </w:r>
            <w:r w:rsidR="002228F8" w:rsidRPr="002228F8">
              <w:rPr>
                <w:rFonts w:eastAsiaTheme="majorEastAsia" w:cstheme="minorHAnsi"/>
                <w:noProof/>
                <w:color w:val="A6A6A6" w:themeColor="background1" w:themeShade="A6"/>
                <w:szCs w:val="22"/>
                <w:lang w:val="nl-NL"/>
              </w:rPr>
              <w:t>4</w:t>
            </w:r>
            <w:r w:rsidR="00172C5D" w:rsidRPr="00767E42">
              <w:rPr>
                <w:rFonts w:eastAsiaTheme="majorEastAsia" w:cstheme="minorHAnsi"/>
                <w:color w:val="A6A6A6" w:themeColor="background1" w:themeShade="A6"/>
                <w:szCs w:val="22"/>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32F38" w14:textId="77777777" w:rsidR="00230DC0" w:rsidRDefault="00230DC0">
    <w:pPr>
      <w:pStyle w:val="Voettekst"/>
      <w:jc w:val="center"/>
    </w:pPr>
  </w:p>
  <w:p w14:paraId="55D78136" w14:textId="77777777" w:rsidR="00230DC0" w:rsidRDefault="00230D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72554" w14:textId="77777777" w:rsidR="00DE264C" w:rsidRDefault="00DE264C">
      <w:r>
        <w:separator/>
      </w:r>
    </w:p>
  </w:footnote>
  <w:footnote w:type="continuationSeparator" w:id="0">
    <w:p w14:paraId="1BD24D9C" w14:textId="77777777" w:rsidR="00DE264C" w:rsidRDefault="00DE2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DE2CA" w14:textId="5943A10C" w:rsidR="00230DC0" w:rsidRDefault="00230DC0" w:rsidP="0050621A">
    <w:pPr>
      <w:pStyle w:val="Kopteks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02FFE" w14:textId="128636E8" w:rsidR="0050621A" w:rsidRDefault="0050621A" w:rsidP="0050621A">
    <w:pPr>
      <w:pStyle w:val="Koptekst"/>
      <w:jc w:val="center"/>
    </w:pPr>
    <w:r>
      <w:rPr>
        <w:noProof/>
      </w:rPr>
      <w:drawing>
        <wp:inline distT="0" distB="0" distL="0" distR="0" wp14:anchorId="41F52B30" wp14:editId="29B16860">
          <wp:extent cx="5819775" cy="2828925"/>
          <wp:effectExtent l="0" t="0" r="9525" b="9525"/>
          <wp:docPr id="696819058" name="Afbeelding 1" descr="Afbeelding met tekst,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819058" name="Afbeelding 1" descr="Afbeelding met tekst, schermopname, Lettertype&#10;&#10;Automatisch gegenereerde beschrijv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9399" cy="283360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85A"/>
    <w:multiLevelType w:val="multilevel"/>
    <w:tmpl w:val="D9D68254"/>
    <w:styleLink w:val="Opmaakmodelcontracten"/>
    <w:lvl w:ilvl="0">
      <w:start w:val="1"/>
      <w:numFmt w:val="decimal"/>
      <w:lvlText w:val="ARTIKEL %1"/>
      <w:lvlJc w:val="left"/>
      <w:pPr>
        <w:ind w:left="1276" w:hanging="1276"/>
      </w:pPr>
      <w:rPr>
        <w:rFonts w:ascii="Calibri" w:hAnsi="Calibri" w:hint="default"/>
        <w:b/>
        <w:i w:val="0"/>
        <w:sz w:val="22"/>
      </w:rPr>
    </w:lvl>
    <w:lvl w:ilvl="1">
      <w:start w:val="1"/>
      <w:numFmt w:val="decimal"/>
      <w:lvlText w:val="%1.%2"/>
      <w:lvlJc w:val="left"/>
      <w:pPr>
        <w:ind w:left="567" w:hanging="567"/>
      </w:pPr>
      <w:rPr>
        <w:rFonts w:ascii="Calibri" w:hAnsi="Calibri" w:hint="default"/>
        <w:color w:val="C00000"/>
        <w:sz w:val="22"/>
      </w:rPr>
    </w:lvl>
    <w:lvl w:ilvl="2">
      <w:start w:val="1"/>
      <w:numFmt w:val="bullet"/>
      <w:lvlText w:val=""/>
      <w:lvlJc w:val="left"/>
      <w:pPr>
        <w:ind w:left="851" w:hanging="284"/>
      </w:pPr>
      <w:rPr>
        <w:rFonts w:ascii="Wingdings" w:hAnsi="Wingdings" w:hint="default"/>
        <w:color w:val="B80000"/>
      </w:rPr>
    </w:lvl>
    <w:lvl w:ilvl="3">
      <w:start w:val="1"/>
      <w:numFmt w:val="decimal"/>
      <w:lvlText w:val="%4."/>
      <w:lvlJc w:val="left"/>
      <w:pPr>
        <w:ind w:left="1559" w:hanging="283"/>
      </w:pPr>
      <w:rPr>
        <w:rFonts w:ascii="Calibri" w:hAnsi="Calibri" w:hint="default"/>
        <w:b w:val="0"/>
        <w:i/>
        <w:sz w:val="22"/>
      </w:rPr>
    </w:lvl>
    <w:lvl w:ilvl="4">
      <w:start w:val="1"/>
      <w:numFmt w:val="bullet"/>
      <w:lvlText w:val=""/>
      <w:lvlJc w:val="left"/>
      <w:pPr>
        <w:ind w:left="1559" w:hanging="283"/>
      </w:pPr>
      <w:rPr>
        <w:rFonts w:ascii="Wingdings" w:hAnsi="Wingdings" w:hint="default"/>
        <w:color w:val="B80000"/>
      </w:rPr>
    </w:lvl>
    <w:lvl w:ilvl="5">
      <w:start w:val="1"/>
      <w:numFmt w:val="lowerLetter"/>
      <w:lvlText w:val="%6"/>
      <w:lvlJc w:val="left"/>
      <w:pPr>
        <w:ind w:left="1559" w:hanging="283"/>
      </w:pPr>
      <w:rPr>
        <w:rFonts w:hint="default"/>
      </w:rPr>
    </w:lvl>
    <w:lvl w:ilvl="6">
      <w:start w:val="1"/>
      <w:numFmt w:val="decimal"/>
      <w:lvlText w:val="§ %7."/>
      <w:lvlJc w:val="left"/>
      <w:pPr>
        <w:ind w:left="1559" w:hanging="283"/>
      </w:pPr>
      <w:rPr>
        <w:rFonts w:hint="default"/>
      </w:rPr>
    </w:lvl>
    <w:lvl w:ilvl="7">
      <w:start w:val="1"/>
      <w:numFmt w:val="upperLetter"/>
      <w:lvlText w:val="%8."/>
      <w:lvlJc w:val="left"/>
      <w:pPr>
        <w:ind w:left="1559" w:hanging="283"/>
      </w:pPr>
      <w:rPr>
        <w:rFonts w:hint="default"/>
      </w:rPr>
    </w:lvl>
    <w:lvl w:ilvl="8">
      <w:start w:val="1"/>
      <w:numFmt w:val="lowerRoman"/>
      <w:lvlText w:val="%9."/>
      <w:lvlJc w:val="left"/>
      <w:pPr>
        <w:ind w:left="11482" w:hanging="1276"/>
      </w:pPr>
      <w:rPr>
        <w:rFonts w:hint="default"/>
      </w:rPr>
    </w:lvl>
  </w:abstractNum>
  <w:abstractNum w:abstractNumId="1" w15:restartNumberingAfterBreak="0">
    <w:nsid w:val="06D84F49"/>
    <w:multiLevelType w:val="multilevel"/>
    <w:tmpl w:val="4F98FEB0"/>
    <w:name w:val="A"/>
    <w:lvl w:ilvl="0">
      <w:start w:val="1"/>
      <w:numFmt w:val="decimal"/>
      <w:lvlText w:val="ARTIKEL %1"/>
      <w:lvlJc w:val="left"/>
      <w:pPr>
        <w:ind w:left="-32766" w:firstLine="32766"/>
      </w:pPr>
      <w:rPr>
        <w:rFonts w:ascii="Calibri" w:hAnsi="Calibri" w:hint="default"/>
        <w:b/>
        <w:i w:val="0"/>
        <w:color w:val="auto"/>
        <w:sz w:val="22"/>
      </w:rPr>
    </w:lvl>
    <w:lvl w:ilvl="1">
      <w:start w:val="1"/>
      <w:numFmt w:val="decimal"/>
      <w:lvlText w:val="%1.%2"/>
      <w:lvlJc w:val="left"/>
      <w:pPr>
        <w:ind w:left="567" w:hanging="567"/>
      </w:pPr>
      <w:rPr>
        <w:rFonts w:ascii="Calibri" w:hAnsi="Calibri" w:hint="default"/>
        <w:b w:val="0"/>
        <w:i w:val="0"/>
        <w:color w:val="C00000"/>
        <w:sz w:val="22"/>
      </w:rPr>
    </w:lvl>
    <w:lvl w:ilvl="2">
      <w:start w:val="1"/>
      <w:numFmt w:val="bullet"/>
      <w:lvlText w:val=""/>
      <w:lvlJc w:val="left"/>
      <w:pPr>
        <w:ind w:left="851" w:hanging="284"/>
      </w:pPr>
      <w:rPr>
        <w:rFonts w:ascii="Wingdings" w:hAnsi="Wingdings" w:hint="default"/>
        <w:color w:val="B80000"/>
      </w:rPr>
    </w:lvl>
    <w:lvl w:ilvl="3">
      <w:start w:val="1"/>
      <w:numFmt w:val="decimal"/>
      <w:lvlText w:val="%4."/>
      <w:lvlJc w:val="left"/>
      <w:pPr>
        <w:ind w:left="1559" w:hanging="283"/>
      </w:pPr>
      <w:rPr>
        <w:rFonts w:hint="default"/>
      </w:rPr>
    </w:lvl>
    <w:lvl w:ilvl="4">
      <w:start w:val="1"/>
      <w:numFmt w:val="bullet"/>
      <w:lvlText w:val=""/>
      <w:lvlJc w:val="left"/>
      <w:pPr>
        <w:ind w:left="1559" w:hanging="283"/>
      </w:pPr>
      <w:rPr>
        <w:rFonts w:ascii="Wingdings" w:hAnsi="Wingdings" w:hint="default"/>
        <w:color w:val="B80000"/>
      </w:rPr>
    </w:lvl>
    <w:lvl w:ilvl="5">
      <w:start w:val="1"/>
      <w:numFmt w:val="lowerLetter"/>
      <w:lvlText w:val="%6."/>
      <w:lvlJc w:val="right"/>
      <w:pPr>
        <w:ind w:left="1559" w:hanging="283"/>
      </w:pPr>
      <w:rPr>
        <w:rFonts w:hint="default"/>
      </w:rPr>
    </w:lvl>
    <w:lvl w:ilvl="6">
      <w:start w:val="1"/>
      <w:numFmt w:val="upperLetter"/>
      <w:lvlText w:val="%7."/>
      <w:lvlJc w:val="left"/>
      <w:pPr>
        <w:ind w:left="1559" w:hanging="283"/>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CA75F1A"/>
    <w:multiLevelType w:val="hybridMultilevel"/>
    <w:tmpl w:val="306609A8"/>
    <w:lvl w:ilvl="0" w:tplc="20000005">
      <w:start w:val="1"/>
      <w:numFmt w:val="bullet"/>
      <w:lvlText w:val=""/>
      <w:lvlJc w:val="left"/>
      <w:pPr>
        <w:ind w:left="928" w:hanging="360"/>
      </w:pPr>
      <w:rPr>
        <w:rFonts w:ascii="Wingdings" w:hAnsi="Wingdings" w:cs="Wingdings" w:hint="default"/>
      </w:rPr>
    </w:lvl>
    <w:lvl w:ilvl="1" w:tplc="20000003" w:tentative="1">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3" w15:restartNumberingAfterBreak="0">
    <w:nsid w:val="1FD573AD"/>
    <w:multiLevelType w:val="hybridMultilevel"/>
    <w:tmpl w:val="96C449D6"/>
    <w:lvl w:ilvl="0" w:tplc="20000005">
      <w:start w:val="1"/>
      <w:numFmt w:val="bullet"/>
      <w:lvlText w:val=""/>
      <w:lvlJc w:val="left"/>
      <w:pPr>
        <w:ind w:left="928" w:hanging="360"/>
      </w:pPr>
      <w:rPr>
        <w:rFonts w:ascii="Wingdings" w:hAnsi="Wingdings" w:cs="Wingdings" w:hint="default"/>
      </w:rPr>
    </w:lvl>
    <w:lvl w:ilvl="1" w:tplc="20000003" w:tentative="1">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4" w15:restartNumberingAfterBreak="0">
    <w:nsid w:val="2C3475F7"/>
    <w:multiLevelType w:val="hybridMultilevel"/>
    <w:tmpl w:val="B06811FC"/>
    <w:lvl w:ilvl="0" w:tplc="ADAE988A">
      <w:start w:val="1"/>
      <w:numFmt w:val="upperLetter"/>
      <w:lvlText w:val="%1"/>
      <w:lvlJc w:val="left"/>
      <w:pPr>
        <w:ind w:left="720" w:hanging="360"/>
      </w:pPr>
      <w:rPr>
        <w:rFonts w:hint="default"/>
        <w:color w:val="503B85"/>
        <w14:shadow w14:blurRad="0" w14:dist="0" w14:dir="0" w14:sx="0" w14:sy="0" w14:kx="0" w14:ky="0" w14:algn="none">
          <w14:srgbClr w14:val="000000"/>
        </w14:shadow>
        <w14:textOutline w14:w="0" w14:cap="rnd" w14:cmpd="sng" w14:algn="ctr">
          <w14:noFill/>
          <w14:prstDash w14:val="solid"/>
          <w14:bevel/>
        </w14:textOutli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C5958A1"/>
    <w:multiLevelType w:val="multilevel"/>
    <w:tmpl w:val="279CE8DC"/>
    <w:lvl w:ilvl="0">
      <w:start w:val="1"/>
      <w:numFmt w:val="decimal"/>
      <w:lvlText w:val="ARTIKEL %1."/>
      <w:lvlJc w:val="left"/>
      <w:pPr>
        <w:ind w:left="360" w:hanging="360"/>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Lijst1"/>
      <w:lvlText w:val="%1.%2"/>
      <w:lvlJc w:val="left"/>
      <w:pPr>
        <w:ind w:left="-567" w:hanging="567"/>
      </w:pPr>
      <w:rPr>
        <w:rFonts w:ascii="Calibri" w:hAnsi="Calibri" w:hint="default"/>
        <w:color w:val="auto"/>
        <w:sz w:val="22"/>
      </w:rPr>
    </w:lvl>
    <w:lvl w:ilvl="2">
      <w:start w:val="1"/>
      <w:numFmt w:val="bullet"/>
      <w:pStyle w:val="Opsomming1"/>
      <w:lvlText w:val=""/>
      <w:lvlJc w:val="left"/>
      <w:pPr>
        <w:ind w:left="-283" w:hanging="284"/>
      </w:pPr>
      <w:rPr>
        <w:rFonts w:ascii="Wingdings" w:hAnsi="Wingdings" w:hint="default"/>
        <w:color w:val="B80000"/>
      </w:rPr>
    </w:lvl>
    <w:lvl w:ilvl="3">
      <w:start w:val="1"/>
      <w:numFmt w:val="decimal"/>
      <w:pStyle w:val="Vraag"/>
      <w:lvlText w:val="%4."/>
      <w:lvlJc w:val="left"/>
      <w:pPr>
        <w:ind w:left="425" w:hanging="283"/>
      </w:pPr>
      <w:rPr>
        <w:rFonts w:ascii="Calibri" w:hAnsi="Calibri" w:hint="default"/>
        <w:b w:val="0"/>
        <w:i/>
        <w:sz w:val="22"/>
      </w:rPr>
    </w:lvl>
    <w:lvl w:ilvl="4">
      <w:start w:val="1"/>
      <w:numFmt w:val="bullet"/>
      <w:pStyle w:val="Opsvra"/>
      <w:lvlText w:val=""/>
      <w:lvlJc w:val="left"/>
      <w:pPr>
        <w:ind w:left="425" w:hanging="283"/>
      </w:pPr>
      <w:rPr>
        <w:rFonts w:ascii="Wingdings" w:hAnsi="Wingdings" w:hint="default"/>
        <w:color w:val="B80000"/>
      </w:rPr>
    </w:lvl>
    <w:lvl w:ilvl="5">
      <w:start w:val="1"/>
      <w:numFmt w:val="lowerLetter"/>
      <w:pStyle w:val="Lijst2"/>
      <w:lvlText w:val="%6"/>
      <w:lvlJc w:val="left"/>
      <w:pPr>
        <w:ind w:left="425" w:hanging="283"/>
      </w:pPr>
      <w:rPr>
        <w:rFonts w:hint="default"/>
      </w:rPr>
    </w:lvl>
    <w:lvl w:ilvl="6">
      <w:start w:val="1"/>
      <w:numFmt w:val="decimal"/>
      <w:pStyle w:val="Lijst3"/>
      <w:lvlText w:val="§ %7."/>
      <w:lvlJc w:val="left"/>
      <w:pPr>
        <w:ind w:left="425" w:hanging="283"/>
      </w:pPr>
      <w:rPr>
        <w:rFonts w:hint="default"/>
      </w:rPr>
    </w:lvl>
    <w:lvl w:ilvl="7">
      <w:start w:val="1"/>
      <w:numFmt w:val="upperLetter"/>
      <w:lvlText w:val="%8."/>
      <w:lvlJc w:val="left"/>
      <w:pPr>
        <w:ind w:left="425" w:hanging="283"/>
      </w:pPr>
      <w:rPr>
        <w:rFonts w:hint="default"/>
      </w:rPr>
    </w:lvl>
    <w:lvl w:ilvl="8">
      <w:start w:val="1"/>
      <w:numFmt w:val="lowerRoman"/>
      <w:lvlText w:val="%9."/>
      <w:lvlJc w:val="left"/>
      <w:pPr>
        <w:ind w:left="10348" w:hanging="1276"/>
      </w:pPr>
      <w:rPr>
        <w:rFonts w:hint="default"/>
      </w:rPr>
    </w:lvl>
  </w:abstractNum>
  <w:abstractNum w:abstractNumId="6" w15:restartNumberingAfterBreak="0">
    <w:nsid w:val="3DD734F4"/>
    <w:multiLevelType w:val="hybridMultilevel"/>
    <w:tmpl w:val="46D0FB54"/>
    <w:lvl w:ilvl="0" w:tplc="5A063030">
      <w:start w:val="1"/>
      <w:numFmt w:val="bullet"/>
      <w:pStyle w:val="Opsomming2"/>
      <w:lvlText w:val="‐"/>
      <w:lvlJc w:val="left"/>
      <w:pPr>
        <w:ind w:left="720" w:hanging="360"/>
      </w:pPr>
      <w:rPr>
        <w:rFonts w:ascii="Calibri" w:hAnsi="Calibri" w:hint="default"/>
        <w:color w:val="C0000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8250E3D"/>
    <w:multiLevelType w:val="multilevel"/>
    <w:tmpl w:val="EC44B02A"/>
    <w:lvl w:ilvl="0">
      <w:start w:val="1"/>
      <w:numFmt w:val="decimal"/>
      <w:pStyle w:val="CIBHeading1"/>
      <w:lvlText w:val="ARTIKEL %1."/>
      <w:lvlJc w:val="left"/>
      <w:pPr>
        <w:tabs>
          <w:tab w:val="num" w:pos="432"/>
        </w:tabs>
        <w:ind w:left="432" w:hanging="432"/>
      </w:pPr>
    </w:lvl>
    <w:lvl w:ilvl="1">
      <w:start w:val="1"/>
      <w:numFmt w:val="decimal"/>
      <w:lvlText w:val="%1.%2"/>
      <w:lvlJc w:val="left"/>
      <w:pPr>
        <w:tabs>
          <w:tab w:val="num" w:pos="576"/>
        </w:tabs>
        <w:ind w:left="576" w:hanging="576"/>
      </w:pPr>
      <w:rPr>
        <w:color w:val="000000"/>
        <w:shd w:val="clear" w:color="auto" w:fill="auto"/>
      </w:rPr>
    </w:lvl>
    <w:lvl w:ilvl="2">
      <w:start w:val="1"/>
      <w:numFmt w:val="decimal"/>
      <w:lvlText w:val="%1.%2.%3"/>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71C012F2"/>
    <w:multiLevelType w:val="multilevel"/>
    <w:tmpl w:val="89A4C436"/>
    <w:lvl w:ilvl="0">
      <w:start w:val="1"/>
      <w:numFmt w:val="decimal"/>
      <w:lvlText w:val="%1"/>
      <w:lvlJc w:val="left"/>
      <w:pPr>
        <w:ind w:left="432" w:hanging="432"/>
      </w:pPr>
      <w:rPr>
        <w:rFonts w:hint="default"/>
        <w:color w:val="auto"/>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b w:val="0"/>
        <w:bCs w:val="0"/>
        <w:i w:val="0"/>
        <w:iCs w:val="0"/>
        <w:caps w:val="0"/>
        <w:smallCaps w:val="0"/>
        <w:strike w:val="0"/>
        <w:dstrike w:val="0"/>
        <w:noProof w:val="0"/>
        <w:vanish w:val="0"/>
        <w:color w:val="C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5840709">
    <w:abstractNumId w:val="8"/>
  </w:num>
  <w:num w:numId="2" w16cid:durableId="606474203">
    <w:abstractNumId w:val="4"/>
  </w:num>
  <w:num w:numId="3" w16cid:durableId="1800952767">
    <w:abstractNumId w:val="0"/>
  </w:num>
  <w:num w:numId="4" w16cid:durableId="220795563">
    <w:abstractNumId w:val="5"/>
  </w:num>
  <w:num w:numId="5" w16cid:durableId="926960783">
    <w:abstractNumId w:val="5"/>
  </w:num>
  <w:num w:numId="6" w16cid:durableId="342780568">
    <w:abstractNumId w:val="6"/>
  </w:num>
  <w:num w:numId="7" w16cid:durableId="1042949045">
    <w:abstractNumId w:val="3"/>
  </w:num>
  <w:num w:numId="8" w16cid:durableId="719550495">
    <w:abstractNumId w:val="2"/>
  </w:num>
  <w:num w:numId="9" w16cid:durableId="140040349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10"/>
  <w:displayHorizontalDrawingGridEvery w:val="0"/>
  <w:displayVerticalDrawingGridEvery w:val="0"/>
  <w:noPunctuationKerning/>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A56"/>
    <w:rsid w:val="00000ECD"/>
    <w:rsid w:val="000051D1"/>
    <w:rsid w:val="00011496"/>
    <w:rsid w:val="00011FBA"/>
    <w:rsid w:val="00013875"/>
    <w:rsid w:val="00014DCF"/>
    <w:rsid w:val="00017E78"/>
    <w:rsid w:val="00021028"/>
    <w:rsid w:val="00027ADA"/>
    <w:rsid w:val="00034BB4"/>
    <w:rsid w:val="00036239"/>
    <w:rsid w:val="000429F4"/>
    <w:rsid w:val="0004554C"/>
    <w:rsid w:val="00046AE2"/>
    <w:rsid w:val="00047277"/>
    <w:rsid w:val="00053069"/>
    <w:rsid w:val="00054034"/>
    <w:rsid w:val="000577C3"/>
    <w:rsid w:val="000618C6"/>
    <w:rsid w:val="00067BCB"/>
    <w:rsid w:val="00070743"/>
    <w:rsid w:val="000742E4"/>
    <w:rsid w:val="00075094"/>
    <w:rsid w:val="00076364"/>
    <w:rsid w:val="00082E0F"/>
    <w:rsid w:val="00087843"/>
    <w:rsid w:val="00090306"/>
    <w:rsid w:val="00091012"/>
    <w:rsid w:val="000943DB"/>
    <w:rsid w:val="000958D2"/>
    <w:rsid w:val="00095DD8"/>
    <w:rsid w:val="000966BE"/>
    <w:rsid w:val="00096778"/>
    <w:rsid w:val="00096790"/>
    <w:rsid w:val="000978D3"/>
    <w:rsid w:val="000A1950"/>
    <w:rsid w:val="000A4E06"/>
    <w:rsid w:val="000A6348"/>
    <w:rsid w:val="000B045D"/>
    <w:rsid w:val="000B0480"/>
    <w:rsid w:val="000B05F6"/>
    <w:rsid w:val="000B1AB3"/>
    <w:rsid w:val="000B2CC8"/>
    <w:rsid w:val="000B4FD4"/>
    <w:rsid w:val="000B5317"/>
    <w:rsid w:val="000B629C"/>
    <w:rsid w:val="000B7417"/>
    <w:rsid w:val="000C4439"/>
    <w:rsid w:val="000D47B4"/>
    <w:rsid w:val="000D5329"/>
    <w:rsid w:val="000E0E51"/>
    <w:rsid w:val="000F09EA"/>
    <w:rsid w:val="000F5720"/>
    <w:rsid w:val="000F6159"/>
    <w:rsid w:val="001011B3"/>
    <w:rsid w:val="001014A9"/>
    <w:rsid w:val="001063CF"/>
    <w:rsid w:val="00111965"/>
    <w:rsid w:val="00116BF8"/>
    <w:rsid w:val="00131852"/>
    <w:rsid w:val="001330B7"/>
    <w:rsid w:val="00136130"/>
    <w:rsid w:val="0013793A"/>
    <w:rsid w:val="001409F6"/>
    <w:rsid w:val="00143301"/>
    <w:rsid w:val="00143A1D"/>
    <w:rsid w:val="00146FCE"/>
    <w:rsid w:val="001521C0"/>
    <w:rsid w:val="0016284C"/>
    <w:rsid w:val="001712BA"/>
    <w:rsid w:val="00172C5D"/>
    <w:rsid w:val="001734A5"/>
    <w:rsid w:val="001815F0"/>
    <w:rsid w:val="00183E9C"/>
    <w:rsid w:val="001844DE"/>
    <w:rsid w:val="00192062"/>
    <w:rsid w:val="001924CA"/>
    <w:rsid w:val="00193FA5"/>
    <w:rsid w:val="00194972"/>
    <w:rsid w:val="001A1547"/>
    <w:rsid w:val="001A1E87"/>
    <w:rsid w:val="001A607B"/>
    <w:rsid w:val="001B3ED6"/>
    <w:rsid w:val="001B529E"/>
    <w:rsid w:val="001B6399"/>
    <w:rsid w:val="001C32F8"/>
    <w:rsid w:val="001D3A68"/>
    <w:rsid w:val="001E58BB"/>
    <w:rsid w:val="001E75DE"/>
    <w:rsid w:val="001F0D83"/>
    <w:rsid w:val="001F3C7C"/>
    <w:rsid w:val="001F51ED"/>
    <w:rsid w:val="001F6450"/>
    <w:rsid w:val="001F7184"/>
    <w:rsid w:val="00200816"/>
    <w:rsid w:val="0020236D"/>
    <w:rsid w:val="0020787A"/>
    <w:rsid w:val="00210754"/>
    <w:rsid w:val="00211F82"/>
    <w:rsid w:val="002154DB"/>
    <w:rsid w:val="00216C88"/>
    <w:rsid w:val="00217BBA"/>
    <w:rsid w:val="002205AD"/>
    <w:rsid w:val="002228F8"/>
    <w:rsid w:val="00230DC0"/>
    <w:rsid w:val="00233AD6"/>
    <w:rsid w:val="00237929"/>
    <w:rsid w:val="00240DFD"/>
    <w:rsid w:val="0024339F"/>
    <w:rsid w:val="002434AF"/>
    <w:rsid w:val="002455D4"/>
    <w:rsid w:val="00254794"/>
    <w:rsid w:val="00256DBB"/>
    <w:rsid w:val="002578A4"/>
    <w:rsid w:val="00257B90"/>
    <w:rsid w:val="0026110B"/>
    <w:rsid w:val="00270BEF"/>
    <w:rsid w:val="002743BB"/>
    <w:rsid w:val="00274A5E"/>
    <w:rsid w:val="00275481"/>
    <w:rsid w:val="002837C9"/>
    <w:rsid w:val="002A1763"/>
    <w:rsid w:val="002A24E9"/>
    <w:rsid w:val="002A41E6"/>
    <w:rsid w:val="002A73C2"/>
    <w:rsid w:val="002B1A5C"/>
    <w:rsid w:val="002B5ADA"/>
    <w:rsid w:val="002C40F3"/>
    <w:rsid w:val="002C443A"/>
    <w:rsid w:val="002D1A89"/>
    <w:rsid w:val="002D3FEF"/>
    <w:rsid w:val="002D60B4"/>
    <w:rsid w:val="002E06C8"/>
    <w:rsid w:val="002E3BCD"/>
    <w:rsid w:val="002E7787"/>
    <w:rsid w:val="002F1655"/>
    <w:rsid w:val="002F3244"/>
    <w:rsid w:val="002F5C09"/>
    <w:rsid w:val="002F7DB8"/>
    <w:rsid w:val="002F7E28"/>
    <w:rsid w:val="00300C1B"/>
    <w:rsid w:val="0031041B"/>
    <w:rsid w:val="0031240F"/>
    <w:rsid w:val="00322911"/>
    <w:rsid w:val="00324CAC"/>
    <w:rsid w:val="003261C3"/>
    <w:rsid w:val="00327464"/>
    <w:rsid w:val="003327C8"/>
    <w:rsid w:val="003335C3"/>
    <w:rsid w:val="00336653"/>
    <w:rsid w:val="00337C8D"/>
    <w:rsid w:val="0034462A"/>
    <w:rsid w:val="00346853"/>
    <w:rsid w:val="00350FFF"/>
    <w:rsid w:val="00361321"/>
    <w:rsid w:val="00361C41"/>
    <w:rsid w:val="00365858"/>
    <w:rsid w:val="00367F37"/>
    <w:rsid w:val="00370959"/>
    <w:rsid w:val="00371012"/>
    <w:rsid w:val="00371D32"/>
    <w:rsid w:val="003726C3"/>
    <w:rsid w:val="00382B15"/>
    <w:rsid w:val="00386D0E"/>
    <w:rsid w:val="0038769F"/>
    <w:rsid w:val="00392245"/>
    <w:rsid w:val="0039684C"/>
    <w:rsid w:val="003A0674"/>
    <w:rsid w:val="003A4AB0"/>
    <w:rsid w:val="003A55AD"/>
    <w:rsid w:val="003A5956"/>
    <w:rsid w:val="003A792C"/>
    <w:rsid w:val="003B733C"/>
    <w:rsid w:val="003C7C05"/>
    <w:rsid w:val="003D03D6"/>
    <w:rsid w:val="003D1EEC"/>
    <w:rsid w:val="003E56F1"/>
    <w:rsid w:val="003E6721"/>
    <w:rsid w:val="003E7488"/>
    <w:rsid w:val="003E7C74"/>
    <w:rsid w:val="003E7FEB"/>
    <w:rsid w:val="003F0C8E"/>
    <w:rsid w:val="003F2F12"/>
    <w:rsid w:val="003F3BA3"/>
    <w:rsid w:val="003F69F1"/>
    <w:rsid w:val="00400043"/>
    <w:rsid w:val="00401CF9"/>
    <w:rsid w:val="00404A5A"/>
    <w:rsid w:val="00405F46"/>
    <w:rsid w:val="0040717B"/>
    <w:rsid w:val="00407226"/>
    <w:rsid w:val="00413AF9"/>
    <w:rsid w:val="00415071"/>
    <w:rsid w:val="00417195"/>
    <w:rsid w:val="0042119C"/>
    <w:rsid w:val="00425630"/>
    <w:rsid w:val="004275A9"/>
    <w:rsid w:val="00427ABB"/>
    <w:rsid w:val="004309E5"/>
    <w:rsid w:val="004412FF"/>
    <w:rsid w:val="00444741"/>
    <w:rsid w:val="00450B07"/>
    <w:rsid w:val="00450FC6"/>
    <w:rsid w:val="0045110C"/>
    <w:rsid w:val="00454118"/>
    <w:rsid w:val="0045616E"/>
    <w:rsid w:val="00464ACC"/>
    <w:rsid w:val="00475967"/>
    <w:rsid w:val="0048138F"/>
    <w:rsid w:val="00481D00"/>
    <w:rsid w:val="0048533F"/>
    <w:rsid w:val="00490773"/>
    <w:rsid w:val="00492228"/>
    <w:rsid w:val="00493979"/>
    <w:rsid w:val="004A139D"/>
    <w:rsid w:val="004A5CA7"/>
    <w:rsid w:val="004A5E82"/>
    <w:rsid w:val="004B28DF"/>
    <w:rsid w:val="004B3F70"/>
    <w:rsid w:val="004C006E"/>
    <w:rsid w:val="004C0B52"/>
    <w:rsid w:val="004C4185"/>
    <w:rsid w:val="004C706C"/>
    <w:rsid w:val="004D072A"/>
    <w:rsid w:val="004D1D33"/>
    <w:rsid w:val="004E3F41"/>
    <w:rsid w:val="004E76FC"/>
    <w:rsid w:val="004F12EE"/>
    <w:rsid w:val="004F3117"/>
    <w:rsid w:val="004F4F9C"/>
    <w:rsid w:val="004F5F91"/>
    <w:rsid w:val="004F7079"/>
    <w:rsid w:val="00501C8A"/>
    <w:rsid w:val="00503132"/>
    <w:rsid w:val="00503ABE"/>
    <w:rsid w:val="0050621A"/>
    <w:rsid w:val="00512032"/>
    <w:rsid w:val="00515764"/>
    <w:rsid w:val="0051783E"/>
    <w:rsid w:val="005205C4"/>
    <w:rsid w:val="005229AB"/>
    <w:rsid w:val="0052560F"/>
    <w:rsid w:val="00526608"/>
    <w:rsid w:val="005345D5"/>
    <w:rsid w:val="005409B8"/>
    <w:rsid w:val="00540AEB"/>
    <w:rsid w:val="00544A2E"/>
    <w:rsid w:val="00546D56"/>
    <w:rsid w:val="00555394"/>
    <w:rsid w:val="0056218A"/>
    <w:rsid w:val="00564304"/>
    <w:rsid w:val="00565026"/>
    <w:rsid w:val="00576975"/>
    <w:rsid w:val="00577A44"/>
    <w:rsid w:val="005870ED"/>
    <w:rsid w:val="00590BE9"/>
    <w:rsid w:val="005A0B3C"/>
    <w:rsid w:val="005A5CD0"/>
    <w:rsid w:val="005A5DC8"/>
    <w:rsid w:val="005A7E72"/>
    <w:rsid w:val="005B0F1D"/>
    <w:rsid w:val="005B3836"/>
    <w:rsid w:val="005B4B60"/>
    <w:rsid w:val="005C1F71"/>
    <w:rsid w:val="005D4930"/>
    <w:rsid w:val="005D5DCB"/>
    <w:rsid w:val="005D69C6"/>
    <w:rsid w:val="005D6A1F"/>
    <w:rsid w:val="005E3AF8"/>
    <w:rsid w:val="005E478D"/>
    <w:rsid w:val="005E4D54"/>
    <w:rsid w:val="005E5F2E"/>
    <w:rsid w:val="005F0413"/>
    <w:rsid w:val="005F0878"/>
    <w:rsid w:val="005F1F40"/>
    <w:rsid w:val="006031EB"/>
    <w:rsid w:val="00605841"/>
    <w:rsid w:val="00606172"/>
    <w:rsid w:val="00607E34"/>
    <w:rsid w:val="00612702"/>
    <w:rsid w:val="00613B1A"/>
    <w:rsid w:val="00614876"/>
    <w:rsid w:val="00640BCD"/>
    <w:rsid w:val="00642C77"/>
    <w:rsid w:val="0064414C"/>
    <w:rsid w:val="006472C7"/>
    <w:rsid w:val="006511C3"/>
    <w:rsid w:val="00656EC5"/>
    <w:rsid w:val="0066297A"/>
    <w:rsid w:val="006667E7"/>
    <w:rsid w:val="00666829"/>
    <w:rsid w:val="0067275E"/>
    <w:rsid w:val="006742C9"/>
    <w:rsid w:val="0067706D"/>
    <w:rsid w:val="00677376"/>
    <w:rsid w:val="00685F2C"/>
    <w:rsid w:val="00691291"/>
    <w:rsid w:val="00691D52"/>
    <w:rsid w:val="00696C84"/>
    <w:rsid w:val="00697550"/>
    <w:rsid w:val="006A0299"/>
    <w:rsid w:val="006A1DC6"/>
    <w:rsid w:val="006A51AB"/>
    <w:rsid w:val="006A75BE"/>
    <w:rsid w:val="006B1B82"/>
    <w:rsid w:val="006B2865"/>
    <w:rsid w:val="006C06A5"/>
    <w:rsid w:val="006C6895"/>
    <w:rsid w:val="006C699C"/>
    <w:rsid w:val="006C7550"/>
    <w:rsid w:val="006D0241"/>
    <w:rsid w:val="006D43F0"/>
    <w:rsid w:val="006D48F1"/>
    <w:rsid w:val="006D7618"/>
    <w:rsid w:val="006E08C4"/>
    <w:rsid w:val="006E3EB3"/>
    <w:rsid w:val="006E4FA1"/>
    <w:rsid w:val="006F26E2"/>
    <w:rsid w:val="006F619C"/>
    <w:rsid w:val="00705462"/>
    <w:rsid w:val="00705C6B"/>
    <w:rsid w:val="00706541"/>
    <w:rsid w:val="00706F6B"/>
    <w:rsid w:val="0070774C"/>
    <w:rsid w:val="00707FDF"/>
    <w:rsid w:val="007101AF"/>
    <w:rsid w:val="00713CF7"/>
    <w:rsid w:val="007144FC"/>
    <w:rsid w:val="00717140"/>
    <w:rsid w:val="0072254D"/>
    <w:rsid w:val="00723F38"/>
    <w:rsid w:val="00725458"/>
    <w:rsid w:val="00725794"/>
    <w:rsid w:val="0073258C"/>
    <w:rsid w:val="007367C8"/>
    <w:rsid w:val="0074064B"/>
    <w:rsid w:val="00747457"/>
    <w:rsid w:val="007519A8"/>
    <w:rsid w:val="00751B64"/>
    <w:rsid w:val="00751FC6"/>
    <w:rsid w:val="00752F8D"/>
    <w:rsid w:val="00753485"/>
    <w:rsid w:val="00754971"/>
    <w:rsid w:val="00757C30"/>
    <w:rsid w:val="00757E1F"/>
    <w:rsid w:val="00757F88"/>
    <w:rsid w:val="00761CC4"/>
    <w:rsid w:val="00764F81"/>
    <w:rsid w:val="00766259"/>
    <w:rsid w:val="00767E42"/>
    <w:rsid w:val="00772925"/>
    <w:rsid w:val="00774F25"/>
    <w:rsid w:val="00777751"/>
    <w:rsid w:val="007803C4"/>
    <w:rsid w:val="007819F7"/>
    <w:rsid w:val="00782664"/>
    <w:rsid w:val="00790E2D"/>
    <w:rsid w:val="00791F62"/>
    <w:rsid w:val="0079235C"/>
    <w:rsid w:val="00792997"/>
    <w:rsid w:val="007957B4"/>
    <w:rsid w:val="00796395"/>
    <w:rsid w:val="007B0C64"/>
    <w:rsid w:val="007B184D"/>
    <w:rsid w:val="007B6BE3"/>
    <w:rsid w:val="007B6D79"/>
    <w:rsid w:val="007C1871"/>
    <w:rsid w:val="007C6446"/>
    <w:rsid w:val="007D57F7"/>
    <w:rsid w:val="007D5A3C"/>
    <w:rsid w:val="007E398F"/>
    <w:rsid w:val="007E4590"/>
    <w:rsid w:val="007F38DF"/>
    <w:rsid w:val="007F7D6A"/>
    <w:rsid w:val="008016DE"/>
    <w:rsid w:val="00802E85"/>
    <w:rsid w:val="0080458A"/>
    <w:rsid w:val="0080708D"/>
    <w:rsid w:val="0081355F"/>
    <w:rsid w:val="0081643A"/>
    <w:rsid w:val="00817D01"/>
    <w:rsid w:val="00821597"/>
    <w:rsid w:val="00822108"/>
    <w:rsid w:val="00826980"/>
    <w:rsid w:val="00826E9D"/>
    <w:rsid w:val="00836289"/>
    <w:rsid w:val="008436BE"/>
    <w:rsid w:val="0085169E"/>
    <w:rsid w:val="00852E41"/>
    <w:rsid w:val="00853C5B"/>
    <w:rsid w:val="00854BD9"/>
    <w:rsid w:val="00863885"/>
    <w:rsid w:val="00864EB6"/>
    <w:rsid w:val="00866612"/>
    <w:rsid w:val="00874A36"/>
    <w:rsid w:val="00874F42"/>
    <w:rsid w:val="008817C7"/>
    <w:rsid w:val="008858F2"/>
    <w:rsid w:val="00891C34"/>
    <w:rsid w:val="00894F61"/>
    <w:rsid w:val="008A1BD8"/>
    <w:rsid w:val="008B0A68"/>
    <w:rsid w:val="008B7FBB"/>
    <w:rsid w:val="008C5E79"/>
    <w:rsid w:val="008D3F92"/>
    <w:rsid w:val="008D6130"/>
    <w:rsid w:val="008E02D6"/>
    <w:rsid w:val="008E127D"/>
    <w:rsid w:val="008E14F8"/>
    <w:rsid w:val="008E7C40"/>
    <w:rsid w:val="008F3819"/>
    <w:rsid w:val="008F3D49"/>
    <w:rsid w:val="008F6555"/>
    <w:rsid w:val="008F7A81"/>
    <w:rsid w:val="008F7FA6"/>
    <w:rsid w:val="0091394D"/>
    <w:rsid w:val="00916F7E"/>
    <w:rsid w:val="00922004"/>
    <w:rsid w:val="00922EA9"/>
    <w:rsid w:val="00924BF6"/>
    <w:rsid w:val="00925BA2"/>
    <w:rsid w:val="00931B27"/>
    <w:rsid w:val="00955E99"/>
    <w:rsid w:val="009647C2"/>
    <w:rsid w:val="00966B1A"/>
    <w:rsid w:val="00970169"/>
    <w:rsid w:val="00970FDF"/>
    <w:rsid w:val="0097381F"/>
    <w:rsid w:val="00985F99"/>
    <w:rsid w:val="0099216C"/>
    <w:rsid w:val="00992309"/>
    <w:rsid w:val="009924A2"/>
    <w:rsid w:val="0099334A"/>
    <w:rsid w:val="009A1887"/>
    <w:rsid w:val="009A2E0B"/>
    <w:rsid w:val="009B0E94"/>
    <w:rsid w:val="009B1077"/>
    <w:rsid w:val="009B3715"/>
    <w:rsid w:val="009B4578"/>
    <w:rsid w:val="009C29B1"/>
    <w:rsid w:val="009C5C69"/>
    <w:rsid w:val="009C7E2D"/>
    <w:rsid w:val="009D0264"/>
    <w:rsid w:val="009E0ED1"/>
    <w:rsid w:val="009E1588"/>
    <w:rsid w:val="009E2394"/>
    <w:rsid w:val="009E35D4"/>
    <w:rsid w:val="009E366C"/>
    <w:rsid w:val="009E3C9D"/>
    <w:rsid w:val="009E671F"/>
    <w:rsid w:val="009F0B55"/>
    <w:rsid w:val="009F21B4"/>
    <w:rsid w:val="009F259B"/>
    <w:rsid w:val="00A01ADA"/>
    <w:rsid w:val="00A01B2A"/>
    <w:rsid w:val="00A1024F"/>
    <w:rsid w:val="00A1136B"/>
    <w:rsid w:val="00A14163"/>
    <w:rsid w:val="00A15738"/>
    <w:rsid w:val="00A16DDC"/>
    <w:rsid w:val="00A16E0F"/>
    <w:rsid w:val="00A21EAA"/>
    <w:rsid w:val="00A224CE"/>
    <w:rsid w:val="00A2317B"/>
    <w:rsid w:val="00A23769"/>
    <w:rsid w:val="00A240DE"/>
    <w:rsid w:val="00A2537B"/>
    <w:rsid w:val="00A2648E"/>
    <w:rsid w:val="00A3537F"/>
    <w:rsid w:val="00A367BE"/>
    <w:rsid w:val="00A37297"/>
    <w:rsid w:val="00A40CF1"/>
    <w:rsid w:val="00A4513D"/>
    <w:rsid w:val="00A4529B"/>
    <w:rsid w:val="00A4598C"/>
    <w:rsid w:val="00A46BB3"/>
    <w:rsid w:val="00A471E1"/>
    <w:rsid w:val="00A47C0E"/>
    <w:rsid w:val="00A5367D"/>
    <w:rsid w:val="00A53733"/>
    <w:rsid w:val="00A5433D"/>
    <w:rsid w:val="00A610C4"/>
    <w:rsid w:val="00A63C1A"/>
    <w:rsid w:val="00A649C6"/>
    <w:rsid w:val="00A66EBA"/>
    <w:rsid w:val="00A73C4F"/>
    <w:rsid w:val="00A82586"/>
    <w:rsid w:val="00A87418"/>
    <w:rsid w:val="00A9325D"/>
    <w:rsid w:val="00A93D50"/>
    <w:rsid w:val="00A93ED3"/>
    <w:rsid w:val="00A95160"/>
    <w:rsid w:val="00A96CB6"/>
    <w:rsid w:val="00AA1BB8"/>
    <w:rsid w:val="00AA2FBE"/>
    <w:rsid w:val="00AA44CA"/>
    <w:rsid w:val="00AA52D0"/>
    <w:rsid w:val="00AB0F1C"/>
    <w:rsid w:val="00AB3A39"/>
    <w:rsid w:val="00AB4E14"/>
    <w:rsid w:val="00AB5306"/>
    <w:rsid w:val="00AB5924"/>
    <w:rsid w:val="00AB64C8"/>
    <w:rsid w:val="00AC2075"/>
    <w:rsid w:val="00AC35B4"/>
    <w:rsid w:val="00AC40F8"/>
    <w:rsid w:val="00AC4750"/>
    <w:rsid w:val="00AC7057"/>
    <w:rsid w:val="00AC7427"/>
    <w:rsid w:val="00AD3EDE"/>
    <w:rsid w:val="00AD586A"/>
    <w:rsid w:val="00AD7DB9"/>
    <w:rsid w:val="00AE122D"/>
    <w:rsid w:val="00AF18A3"/>
    <w:rsid w:val="00B01362"/>
    <w:rsid w:val="00B022BA"/>
    <w:rsid w:val="00B066B3"/>
    <w:rsid w:val="00B10490"/>
    <w:rsid w:val="00B14E3B"/>
    <w:rsid w:val="00B153A4"/>
    <w:rsid w:val="00B15F98"/>
    <w:rsid w:val="00B22D5A"/>
    <w:rsid w:val="00B24846"/>
    <w:rsid w:val="00B255B8"/>
    <w:rsid w:val="00B3062A"/>
    <w:rsid w:val="00B3145C"/>
    <w:rsid w:val="00B3382D"/>
    <w:rsid w:val="00B33FE8"/>
    <w:rsid w:val="00B43CF9"/>
    <w:rsid w:val="00B511D0"/>
    <w:rsid w:val="00B53AC7"/>
    <w:rsid w:val="00B54E05"/>
    <w:rsid w:val="00B609FD"/>
    <w:rsid w:val="00B62369"/>
    <w:rsid w:val="00B646FE"/>
    <w:rsid w:val="00B6704C"/>
    <w:rsid w:val="00B72030"/>
    <w:rsid w:val="00B730A3"/>
    <w:rsid w:val="00B77110"/>
    <w:rsid w:val="00B849A7"/>
    <w:rsid w:val="00B936D2"/>
    <w:rsid w:val="00B97834"/>
    <w:rsid w:val="00BA0AFE"/>
    <w:rsid w:val="00BA10E2"/>
    <w:rsid w:val="00BA193D"/>
    <w:rsid w:val="00BA61DA"/>
    <w:rsid w:val="00BB028A"/>
    <w:rsid w:val="00BB2895"/>
    <w:rsid w:val="00BB295B"/>
    <w:rsid w:val="00BC0858"/>
    <w:rsid w:val="00BC4D6D"/>
    <w:rsid w:val="00BC544C"/>
    <w:rsid w:val="00BC65B5"/>
    <w:rsid w:val="00BC7855"/>
    <w:rsid w:val="00BD010E"/>
    <w:rsid w:val="00BD063D"/>
    <w:rsid w:val="00BD0ED5"/>
    <w:rsid w:val="00BD20EC"/>
    <w:rsid w:val="00BD39F9"/>
    <w:rsid w:val="00BD3FDC"/>
    <w:rsid w:val="00BE1004"/>
    <w:rsid w:val="00BE485C"/>
    <w:rsid w:val="00BE5D5F"/>
    <w:rsid w:val="00BF3A49"/>
    <w:rsid w:val="00BF5664"/>
    <w:rsid w:val="00C02755"/>
    <w:rsid w:val="00C11F4F"/>
    <w:rsid w:val="00C13EC7"/>
    <w:rsid w:val="00C23AEA"/>
    <w:rsid w:val="00C271DD"/>
    <w:rsid w:val="00C318E8"/>
    <w:rsid w:val="00C32328"/>
    <w:rsid w:val="00C3588A"/>
    <w:rsid w:val="00C364A1"/>
    <w:rsid w:val="00C37ED9"/>
    <w:rsid w:val="00C4278D"/>
    <w:rsid w:val="00C43752"/>
    <w:rsid w:val="00C4519F"/>
    <w:rsid w:val="00C471B9"/>
    <w:rsid w:val="00C5107E"/>
    <w:rsid w:val="00C51178"/>
    <w:rsid w:val="00C54171"/>
    <w:rsid w:val="00C62AD8"/>
    <w:rsid w:val="00C65620"/>
    <w:rsid w:val="00C65EBA"/>
    <w:rsid w:val="00C662A7"/>
    <w:rsid w:val="00C6668A"/>
    <w:rsid w:val="00C743A2"/>
    <w:rsid w:val="00C76027"/>
    <w:rsid w:val="00C77345"/>
    <w:rsid w:val="00C81167"/>
    <w:rsid w:val="00C8141B"/>
    <w:rsid w:val="00C873DF"/>
    <w:rsid w:val="00C8752F"/>
    <w:rsid w:val="00C90D53"/>
    <w:rsid w:val="00C9766E"/>
    <w:rsid w:val="00C978D3"/>
    <w:rsid w:val="00CA7D7A"/>
    <w:rsid w:val="00CB1FA6"/>
    <w:rsid w:val="00CB332C"/>
    <w:rsid w:val="00CB397E"/>
    <w:rsid w:val="00CB74BC"/>
    <w:rsid w:val="00CE0896"/>
    <w:rsid w:val="00CE6296"/>
    <w:rsid w:val="00CF0D1E"/>
    <w:rsid w:val="00CF2F2E"/>
    <w:rsid w:val="00D0030A"/>
    <w:rsid w:val="00D11D0F"/>
    <w:rsid w:val="00D140F9"/>
    <w:rsid w:val="00D17D28"/>
    <w:rsid w:val="00D24DFD"/>
    <w:rsid w:val="00D2790C"/>
    <w:rsid w:val="00D33573"/>
    <w:rsid w:val="00D37A56"/>
    <w:rsid w:val="00D4125F"/>
    <w:rsid w:val="00D42059"/>
    <w:rsid w:val="00D429AB"/>
    <w:rsid w:val="00D50FE0"/>
    <w:rsid w:val="00D541FA"/>
    <w:rsid w:val="00D5545C"/>
    <w:rsid w:val="00D601CB"/>
    <w:rsid w:val="00D63587"/>
    <w:rsid w:val="00D65D70"/>
    <w:rsid w:val="00D77959"/>
    <w:rsid w:val="00D92A41"/>
    <w:rsid w:val="00D93156"/>
    <w:rsid w:val="00D9645A"/>
    <w:rsid w:val="00D97E76"/>
    <w:rsid w:val="00DA06B8"/>
    <w:rsid w:val="00DA1A69"/>
    <w:rsid w:val="00DA1AEB"/>
    <w:rsid w:val="00DA483A"/>
    <w:rsid w:val="00DA5943"/>
    <w:rsid w:val="00DA76A5"/>
    <w:rsid w:val="00DB0050"/>
    <w:rsid w:val="00DB31C6"/>
    <w:rsid w:val="00DB4E30"/>
    <w:rsid w:val="00DC1DB7"/>
    <w:rsid w:val="00DC58EF"/>
    <w:rsid w:val="00DD47E2"/>
    <w:rsid w:val="00DD5341"/>
    <w:rsid w:val="00DD6DCF"/>
    <w:rsid w:val="00DE148F"/>
    <w:rsid w:val="00DE264C"/>
    <w:rsid w:val="00DE3715"/>
    <w:rsid w:val="00DE5DA3"/>
    <w:rsid w:val="00DE7634"/>
    <w:rsid w:val="00DF7A5F"/>
    <w:rsid w:val="00E01C29"/>
    <w:rsid w:val="00E04EC2"/>
    <w:rsid w:val="00E11538"/>
    <w:rsid w:val="00E12CC2"/>
    <w:rsid w:val="00E13082"/>
    <w:rsid w:val="00E1365C"/>
    <w:rsid w:val="00E13855"/>
    <w:rsid w:val="00E16707"/>
    <w:rsid w:val="00E2169A"/>
    <w:rsid w:val="00E27DE4"/>
    <w:rsid w:val="00E3376C"/>
    <w:rsid w:val="00E3621B"/>
    <w:rsid w:val="00E37F4C"/>
    <w:rsid w:val="00E40309"/>
    <w:rsid w:val="00E44E3E"/>
    <w:rsid w:val="00E44F29"/>
    <w:rsid w:val="00E477E1"/>
    <w:rsid w:val="00E50B7F"/>
    <w:rsid w:val="00E525F7"/>
    <w:rsid w:val="00E5774C"/>
    <w:rsid w:val="00E64C46"/>
    <w:rsid w:val="00E651F5"/>
    <w:rsid w:val="00E67122"/>
    <w:rsid w:val="00E765B1"/>
    <w:rsid w:val="00E816AB"/>
    <w:rsid w:val="00E84805"/>
    <w:rsid w:val="00E86786"/>
    <w:rsid w:val="00E95A44"/>
    <w:rsid w:val="00E95B83"/>
    <w:rsid w:val="00EA0768"/>
    <w:rsid w:val="00EA2E6E"/>
    <w:rsid w:val="00EB0B02"/>
    <w:rsid w:val="00EC13E3"/>
    <w:rsid w:val="00ED3301"/>
    <w:rsid w:val="00EE1C97"/>
    <w:rsid w:val="00EE3CD7"/>
    <w:rsid w:val="00EE44AB"/>
    <w:rsid w:val="00EE598E"/>
    <w:rsid w:val="00EF50B6"/>
    <w:rsid w:val="00EF609C"/>
    <w:rsid w:val="00F0740A"/>
    <w:rsid w:val="00F106D5"/>
    <w:rsid w:val="00F1204C"/>
    <w:rsid w:val="00F14755"/>
    <w:rsid w:val="00F2031C"/>
    <w:rsid w:val="00F226B7"/>
    <w:rsid w:val="00F25A4D"/>
    <w:rsid w:val="00F267EC"/>
    <w:rsid w:val="00F27630"/>
    <w:rsid w:val="00F30097"/>
    <w:rsid w:val="00F34432"/>
    <w:rsid w:val="00F37249"/>
    <w:rsid w:val="00F44C1F"/>
    <w:rsid w:val="00F4557B"/>
    <w:rsid w:val="00F46187"/>
    <w:rsid w:val="00F465A0"/>
    <w:rsid w:val="00F5284E"/>
    <w:rsid w:val="00F53846"/>
    <w:rsid w:val="00F569F1"/>
    <w:rsid w:val="00F57302"/>
    <w:rsid w:val="00F61EF7"/>
    <w:rsid w:val="00F70BB8"/>
    <w:rsid w:val="00F81782"/>
    <w:rsid w:val="00F81DD3"/>
    <w:rsid w:val="00F835CF"/>
    <w:rsid w:val="00F849B0"/>
    <w:rsid w:val="00FA0D09"/>
    <w:rsid w:val="00FA163D"/>
    <w:rsid w:val="00FA1644"/>
    <w:rsid w:val="00FA49A3"/>
    <w:rsid w:val="00FA52F3"/>
    <w:rsid w:val="00FA5FFF"/>
    <w:rsid w:val="00FB7E31"/>
    <w:rsid w:val="00FC0B05"/>
    <w:rsid w:val="00FC11F9"/>
    <w:rsid w:val="00FC2DDD"/>
    <w:rsid w:val="00FC4047"/>
    <w:rsid w:val="00FF1152"/>
    <w:rsid w:val="00FF213F"/>
    <w:rsid w:val="00FF3D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14E2C299"/>
  <w15:docId w15:val="{1CF60180-0532-436D-8878-70B15AE4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nl-BE"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618C6"/>
  </w:style>
  <w:style w:type="paragraph" w:styleId="Kop1">
    <w:name w:val="heading 1"/>
    <w:basedOn w:val="Standaard"/>
    <w:next w:val="Standaard"/>
    <w:link w:val="Kop1Char"/>
    <w:uiPriority w:val="9"/>
    <w:qFormat/>
    <w:rsid w:val="000618C6"/>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0618C6"/>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rPr>
  </w:style>
  <w:style w:type="paragraph" w:styleId="Kop3">
    <w:name w:val="heading 3"/>
    <w:basedOn w:val="Standaard"/>
    <w:next w:val="Standaard"/>
    <w:link w:val="Kop3Char"/>
    <w:uiPriority w:val="9"/>
    <w:unhideWhenUsed/>
    <w:qFormat/>
    <w:rsid w:val="000618C6"/>
    <w:pPr>
      <w:pBdr>
        <w:top w:val="single" w:sz="6" w:space="2" w:color="549E39" w:themeColor="accent1"/>
      </w:pBdr>
      <w:spacing w:before="300" w:after="0"/>
      <w:outlineLvl w:val="2"/>
    </w:pPr>
    <w:rPr>
      <w:caps/>
      <w:color w:val="294E1C" w:themeColor="accent1" w:themeShade="7F"/>
      <w:spacing w:val="15"/>
    </w:rPr>
  </w:style>
  <w:style w:type="paragraph" w:styleId="Kop4">
    <w:name w:val="heading 4"/>
    <w:basedOn w:val="Standaard"/>
    <w:next w:val="Standaard"/>
    <w:link w:val="Kop4Char"/>
    <w:uiPriority w:val="9"/>
    <w:unhideWhenUsed/>
    <w:qFormat/>
    <w:rsid w:val="000618C6"/>
    <w:pPr>
      <w:pBdr>
        <w:top w:val="dotted" w:sz="6" w:space="2" w:color="549E39" w:themeColor="accent1"/>
      </w:pBdr>
      <w:spacing w:before="200" w:after="0"/>
      <w:outlineLvl w:val="3"/>
    </w:pPr>
    <w:rPr>
      <w:caps/>
      <w:color w:val="3E762A" w:themeColor="accent1" w:themeShade="BF"/>
      <w:spacing w:val="10"/>
    </w:rPr>
  </w:style>
  <w:style w:type="paragraph" w:styleId="Kop5">
    <w:name w:val="heading 5"/>
    <w:basedOn w:val="Standaard"/>
    <w:next w:val="Standaard"/>
    <w:link w:val="Kop5Char"/>
    <w:uiPriority w:val="9"/>
    <w:unhideWhenUsed/>
    <w:qFormat/>
    <w:rsid w:val="000618C6"/>
    <w:pPr>
      <w:pBdr>
        <w:bottom w:val="single" w:sz="6" w:space="1" w:color="549E39" w:themeColor="accent1"/>
      </w:pBdr>
      <w:spacing w:before="200" w:after="0"/>
      <w:outlineLvl w:val="4"/>
    </w:pPr>
    <w:rPr>
      <w:caps/>
      <w:color w:val="3E762A" w:themeColor="accent1" w:themeShade="BF"/>
      <w:spacing w:val="10"/>
    </w:rPr>
  </w:style>
  <w:style w:type="paragraph" w:styleId="Kop6">
    <w:name w:val="heading 6"/>
    <w:basedOn w:val="Standaard"/>
    <w:next w:val="Standaard"/>
    <w:link w:val="Kop6Char"/>
    <w:uiPriority w:val="9"/>
    <w:unhideWhenUsed/>
    <w:qFormat/>
    <w:rsid w:val="000618C6"/>
    <w:pPr>
      <w:pBdr>
        <w:bottom w:val="dotted" w:sz="6" w:space="1" w:color="549E39" w:themeColor="accent1"/>
      </w:pBdr>
      <w:spacing w:before="200" w:after="0"/>
      <w:outlineLvl w:val="5"/>
    </w:pPr>
    <w:rPr>
      <w:caps/>
      <w:color w:val="3E762A" w:themeColor="accent1" w:themeShade="BF"/>
      <w:spacing w:val="10"/>
    </w:rPr>
  </w:style>
  <w:style w:type="paragraph" w:styleId="Kop7">
    <w:name w:val="heading 7"/>
    <w:basedOn w:val="Standaard"/>
    <w:next w:val="Standaard"/>
    <w:link w:val="Kop7Char"/>
    <w:uiPriority w:val="9"/>
    <w:unhideWhenUsed/>
    <w:qFormat/>
    <w:rsid w:val="000618C6"/>
    <w:pPr>
      <w:spacing w:before="200" w:after="0"/>
      <w:outlineLvl w:val="6"/>
    </w:pPr>
    <w:rPr>
      <w:caps/>
      <w:color w:val="3E762A" w:themeColor="accent1" w:themeShade="BF"/>
      <w:spacing w:val="10"/>
    </w:rPr>
  </w:style>
  <w:style w:type="paragraph" w:styleId="Kop8">
    <w:name w:val="heading 8"/>
    <w:basedOn w:val="Standaard"/>
    <w:next w:val="Standaard"/>
    <w:link w:val="Kop8Char"/>
    <w:uiPriority w:val="9"/>
    <w:unhideWhenUsed/>
    <w:qFormat/>
    <w:rsid w:val="000618C6"/>
    <w:pPr>
      <w:spacing w:before="200" w:after="0"/>
      <w:outlineLvl w:val="7"/>
    </w:pPr>
    <w:rPr>
      <w:caps/>
      <w:spacing w:val="10"/>
      <w:sz w:val="18"/>
      <w:szCs w:val="18"/>
    </w:rPr>
  </w:style>
  <w:style w:type="paragraph" w:styleId="Kop9">
    <w:name w:val="heading 9"/>
    <w:basedOn w:val="Standaard"/>
    <w:next w:val="Standaard"/>
    <w:link w:val="Kop9Char"/>
    <w:uiPriority w:val="9"/>
    <w:unhideWhenUsed/>
    <w:qFormat/>
    <w:rsid w:val="000618C6"/>
    <w:pPr>
      <w:spacing w:before="200" w:after="0"/>
      <w:outlineLvl w:val="8"/>
    </w:pPr>
    <w:rPr>
      <w:i/>
      <w:iCs/>
      <w:caps/>
      <w:spacing w:val="10"/>
      <w:sz w:val="18"/>
      <w:szCs w:val="1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basedOn w:val="Standaardalinea-lettertype"/>
    <w:semiHidden/>
    <w:rsid w:val="008F3D49"/>
    <w:rPr>
      <w:vertAlign w:val="superscript"/>
    </w:rPr>
  </w:style>
  <w:style w:type="character" w:customStyle="1" w:styleId="lettergewoon">
    <w:name w:val="lettergewoon"/>
    <w:basedOn w:val="Standaardalinea-lettertype"/>
    <w:rsid w:val="008F3D49"/>
    <w:rPr>
      <w:rFonts w:ascii="Courier" w:hAnsi="Courier"/>
      <w:noProof w:val="0"/>
      <w:sz w:val="24"/>
      <w:lang w:val="en-US"/>
    </w:rPr>
  </w:style>
  <w:style w:type="character" w:customStyle="1" w:styleId="voetnoot">
    <w:name w:val="voetnoot"/>
    <w:basedOn w:val="Standaardalinea-lettertype"/>
    <w:rsid w:val="008F3D49"/>
    <w:rPr>
      <w:rFonts w:ascii="Courier" w:hAnsi="Courier"/>
      <w:noProof w:val="0"/>
      <w:sz w:val="12"/>
      <w:lang w:val="en-US"/>
    </w:rPr>
  </w:style>
  <w:style w:type="paragraph" w:styleId="Voetnoottekst">
    <w:name w:val="footnote text"/>
    <w:basedOn w:val="Standaard"/>
    <w:semiHidden/>
    <w:rsid w:val="005D6A1F"/>
    <w:pPr>
      <w:widowControl w:val="0"/>
    </w:pPr>
    <w:rPr>
      <w:rFonts w:ascii="Times New Roman" w:hAnsi="Times New Roman"/>
    </w:rPr>
  </w:style>
  <w:style w:type="paragraph" w:styleId="Voettekst">
    <w:name w:val="footer"/>
    <w:basedOn w:val="Standaard"/>
    <w:link w:val="VoettekstChar"/>
    <w:uiPriority w:val="99"/>
    <w:rsid w:val="008F3D49"/>
    <w:pPr>
      <w:tabs>
        <w:tab w:val="center" w:pos="4536"/>
        <w:tab w:val="right" w:pos="9072"/>
      </w:tabs>
    </w:pPr>
  </w:style>
  <w:style w:type="character" w:styleId="Paginanummer">
    <w:name w:val="page number"/>
    <w:basedOn w:val="Standaardalinea-lettertype"/>
    <w:rsid w:val="008F3D49"/>
  </w:style>
  <w:style w:type="paragraph" w:styleId="Koptekst">
    <w:name w:val="header"/>
    <w:basedOn w:val="Standaard"/>
    <w:link w:val="KoptekstChar"/>
    <w:uiPriority w:val="99"/>
    <w:rsid w:val="008F3D49"/>
    <w:pPr>
      <w:tabs>
        <w:tab w:val="center" w:pos="4536"/>
        <w:tab w:val="right" w:pos="9072"/>
      </w:tabs>
    </w:pPr>
  </w:style>
  <w:style w:type="character" w:styleId="Hyperlink">
    <w:name w:val="Hyperlink"/>
    <w:basedOn w:val="Standaardalinea-lettertype"/>
    <w:rsid w:val="009E366C"/>
    <w:rPr>
      <w:color w:val="9B4613"/>
      <w:u w:val="single"/>
    </w:rPr>
  </w:style>
  <w:style w:type="paragraph" w:styleId="Normaalweb">
    <w:name w:val="Normal (Web)"/>
    <w:basedOn w:val="Standaard"/>
    <w:rsid w:val="009E366C"/>
    <w:pPr>
      <w:spacing w:beforeAutospacing="1" w:after="100" w:afterAutospacing="1"/>
    </w:pPr>
    <w:rPr>
      <w:rFonts w:ascii="Times New Roman" w:hAnsi="Times New Roman"/>
      <w:szCs w:val="24"/>
      <w:lang w:val="nl-NL"/>
    </w:rPr>
  </w:style>
  <w:style w:type="table" w:styleId="Tabelraster">
    <w:name w:val="Table Grid"/>
    <w:basedOn w:val="Standaardtabel"/>
    <w:rsid w:val="0037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venkantformulier">
    <w:name w:val="HTML Top of Form"/>
    <w:basedOn w:val="Standaard"/>
    <w:next w:val="Standaard"/>
    <w:hidden/>
    <w:rsid w:val="0045616E"/>
    <w:pPr>
      <w:pBdr>
        <w:bottom w:val="single" w:sz="6" w:space="1" w:color="auto"/>
      </w:pBdr>
      <w:jc w:val="center"/>
    </w:pPr>
    <w:rPr>
      <w:rFonts w:cs="Arial"/>
      <w:vanish/>
      <w:sz w:val="16"/>
      <w:szCs w:val="16"/>
      <w:lang w:val="nl-NL"/>
    </w:rPr>
  </w:style>
  <w:style w:type="character" w:customStyle="1" w:styleId="fichetrajecttitel1">
    <w:name w:val="fichetrajecttitel1"/>
    <w:basedOn w:val="Standaardalinea-lettertype"/>
    <w:rsid w:val="0045616E"/>
    <w:rPr>
      <w:rFonts w:ascii="Arial" w:hAnsi="Arial" w:cs="Arial" w:hint="default"/>
      <w:b/>
      <w:bCs/>
      <w:sz w:val="28"/>
      <w:szCs w:val="28"/>
    </w:rPr>
  </w:style>
  <w:style w:type="character" w:customStyle="1" w:styleId="fichetype1">
    <w:name w:val="fichetype1"/>
    <w:basedOn w:val="Standaardalinea-lettertype"/>
    <w:rsid w:val="0045616E"/>
    <w:rPr>
      <w:rFonts w:ascii="Arial" w:hAnsi="Arial" w:cs="Arial" w:hint="default"/>
      <w:color w:val="000000"/>
      <w:sz w:val="16"/>
      <w:szCs w:val="16"/>
    </w:rPr>
  </w:style>
  <w:style w:type="character" w:styleId="Zwaar">
    <w:name w:val="Strong"/>
    <w:uiPriority w:val="22"/>
    <w:qFormat/>
    <w:rsid w:val="000618C6"/>
    <w:rPr>
      <w:b/>
      <w:bCs/>
    </w:rPr>
  </w:style>
  <w:style w:type="character" w:customStyle="1" w:styleId="fichebtw1">
    <w:name w:val="fichebtw1"/>
    <w:basedOn w:val="Standaardalinea-lettertype"/>
    <w:rsid w:val="0045616E"/>
    <w:rPr>
      <w:rFonts w:ascii="Arial" w:hAnsi="Arial" w:cs="Arial" w:hint="default"/>
      <w:color w:val="808080"/>
      <w:sz w:val="16"/>
      <w:szCs w:val="16"/>
    </w:rPr>
  </w:style>
  <w:style w:type="paragraph" w:styleId="Onderkantformulier">
    <w:name w:val="HTML Bottom of Form"/>
    <w:basedOn w:val="Standaard"/>
    <w:next w:val="Standaard"/>
    <w:hidden/>
    <w:rsid w:val="0045616E"/>
    <w:pPr>
      <w:pBdr>
        <w:top w:val="single" w:sz="6" w:space="1" w:color="auto"/>
      </w:pBdr>
      <w:jc w:val="center"/>
    </w:pPr>
    <w:rPr>
      <w:rFonts w:cs="Arial"/>
      <w:vanish/>
      <w:sz w:val="16"/>
      <w:szCs w:val="16"/>
      <w:lang w:val="nl-NL"/>
    </w:rPr>
  </w:style>
  <w:style w:type="paragraph" w:styleId="Inhopg1">
    <w:name w:val="toc 1"/>
    <w:basedOn w:val="Standaard"/>
    <w:next w:val="Standaard"/>
    <w:autoRedefine/>
    <w:uiPriority w:val="39"/>
    <w:rsid w:val="00DB4E30"/>
    <w:pPr>
      <w:tabs>
        <w:tab w:val="left" w:pos="440"/>
        <w:tab w:val="left" w:pos="1276"/>
        <w:tab w:val="right" w:leader="dot" w:pos="8495"/>
      </w:tabs>
      <w:spacing w:before="120" w:after="120"/>
    </w:pPr>
    <w:rPr>
      <w:rFonts w:ascii="Times New Roman" w:hAnsi="Times New Roman"/>
      <w:b/>
      <w:bCs/>
      <w:caps/>
    </w:rPr>
  </w:style>
  <w:style w:type="paragraph" w:styleId="Inhopg2">
    <w:name w:val="toc 2"/>
    <w:basedOn w:val="Standaard"/>
    <w:next w:val="Standaard"/>
    <w:autoRedefine/>
    <w:uiPriority w:val="39"/>
    <w:rsid w:val="00DB4E30"/>
    <w:pPr>
      <w:tabs>
        <w:tab w:val="left" w:pos="880"/>
        <w:tab w:val="right" w:leader="dot" w:pos="8495"/>
      </w:tabs>
      <w:spacing w:line="320" w:lineRule="exact"/>
      <w:ind w:left="238"/>
    </w:pPr>
    <w:rPr>
      <w:rFonts w:ascii="Times New Roman" w:hAnsi="Times New Roman"/>
      <w:smallCaps/>
    </w:rPr>
  </w:style>
  <w:style w:type="paragraph" w:styleId="Plattetekstinspringen3">
    <w:name w:val="Body Text Indent 3"/>
    <w:basedOn w:val="Standaard"/>
    <w:rsid w:val="00F25A4D"/>
    <w:pPr>
      <w:ind w:left="1080"/>
    </w:pPr>
    <w:rPr>
      <w:rFonts w:cs="Arial"/>
      <w:color w:val="FF6600"/>
      <w:lang w:val="nl-NL"/>
    </w:rPr>
  </w:style>
  <w:style w:type="character" w:customStyle="1" w:styleId="zwart">
    <w:name w:val="zwart"/>
    <w:basedOn w:val="Standaardalinea-lettertype"/>
    <w:rsid w:val="00A14163"/>
  </w:style>
  <w:style w:type="paragraph" w:styleId="Plattetekst3">
    <w:name w:val="Body Text 3"/>
    <w:basedOn w:val="Standaard"/>
    <w:rsid w:val="00AD3EDE"/>
    <w:pPr>
      <w:spacing w:after="120"/>
    </w:pPr>
    <w:rPr>
      <w:sz w:val="16"/>
      <w:szCs w:val="16"/>
    </w:rPr>
  </w:style>
  <w:style w:type="paragraph" w:customStyle="1" w:styleId="CharChar">
    <w:name w:val="Char Char"/>
    <w:basedOn w:val="Standaard"/>
    <w:rsid w:val="00AD3EDE"/>
    <w:pPr>
      <w:spacing w:after="160" w:line="240" w:lineRule="exact"/>
    </w:pPr>
    <w:rPr>
      <w:rFonts w:ascii="Verdana" w:hAnsi="Verdana"/>
      <w:szCs w:val="24"/>
    </w:rPr>
  </w:style>
  <w:style w:type="paragraph" w:customStyle="1" w:styleId="lijstbullet">
    <w:name w:val="lijstbullet"/>
    <w:basedOn w:val="Standaard"/>
    <w:rsid w:val="00AD3EDE"/>
    <w:pPr>
      <w:spacing w:beforeAutospacing="1" w:after="100" w:afterAutospacing="1"/>
    </w:pPr>
    <w:rPr>
      <w:rFonts w:ascii="Times New Roman" w:hAnsi="Times New Roman"/>
      <w:szCs w:val="24"/>
      <w:lang w:val="nl-NL"/>
    </w:rPr>
  </w:style>
  <w:style w:type="character" w:styleId="Verwijzingopmerking">
    <w:name w:val="annotation reference"/>
    <w:basedOn w:val="Standaardalinea-lettertype"/>
    <w:rsid w:val="00985F99"/>
    <w:rPr>
      <w:sz w:val="16"/>
      <w:szCs w:val="16"/>
    </w:rPr>
  </w:style>
  <w:style w:type="paragraph" w:styleId="Tekstopmerking">
    <w:name w:val="annotation text"/>
    <w:basedOn w:val="Standaard"/>
    <w:link w:val="TekstopmerkingChar"/>
    <w:rsid w:val="00985F99"/>
  </w:style>
  <w:style w:type="character" w:customStyle="1" w:styleId="TekstopmerkingChar">
    <w:name w:val="Tekst opmerking Char"/>
    <w:basedOn w:val="Standaardalinea-lettertype"/>
    <w:link w:val="Tekstopmerking"/>
    <w:rsid w:val="00985F99"/>
    <w:rPr>
      <w:rFonts w:ascii="Arial" w:hAnsi="Arial"/>
      <w:lang w:val="nl" w:eastAsia="nl-NL"/>
    </w:rPr>
  </w:style>
  <w:style w:type="paragraph" w:styleId="Onderwerpvanopmerking">
    <w:name w:val="annotation subject"/>
    <w:basedOn w:val="Tekstopmerking"/>
    <w:next w:val="Tekstopmerking"/>
    <w:link w:val="OnderwerpvanopmerkingChar"/>
    <w:rsid w:val="00985F99"/>
    <w:rPr>
      <w:b/>
      <w:bCs/>
    </w:rPr>
  </w:style>
  <w:style w:type="character" w:customStyle="1" w:styleId="OnderwerpvanopmerkingChar">
    <w:name w:val="Onderwerp van opmerking Char"/>
    <w:basedOn w:val="TekstopmerkingChar"/>
    <w:link w:val="Onderwerpvanopmerking"/>
    <w:rsid w:val="00985F99"/>
    <w:rPr>
      <w:rFonts w:ascii="Arial" w:hAnsi="Arial"/>
      <w:b/>
      <w:bCs/>
      <w:lang w:val="nl" w:eastAsia="nl-NL"/>
    </w:rPr>
  </w:style>
  <w:style w:type="paragraph" w:styleId="Ballontekst">
    <w:name w:val="Balloon Text"/>
    <w:basedOn w:val="Standaard"/>
    <w:link w:val="BallontekstChar"/>
    <w:rsid w:val="00985F99"/>
    <w:rPr>
      <w:rFonts w:ascii="Tahoma" w:hAnsi="Tahoma" w:cs="Tahoma"/>
      <w:sz w:val="16"/>
      <w:szCs w:val="16"/>
    </w:rPr>
  </w:style>
  <w:style w:type="character" w:customStyle="1" w:styleId="BallontekstChar">
    <w:name w:val="Ballontekst Char"/>
    <w:basedOn w:val="Standaardalinea-lettertype"/>
    <w:link w:val="Ballontekst"/>
    <w:rsid w:val="00985F99"/>
    <w:rPr>
      <w:rFonts w:ascii="Tahoma" w:hAnsi="Tahoma" w:cs="Tahoma"/>
      <w:sz w:val="16"/>
      <w:szCs w:val="16"/>
      <w:lang w:val="nl" w:eastAsia="nl-NL"/>
    </w:rPr>
  </w:style>
  <w:style w:type="paragraph" w:styleId="Revisie">
    <w:name w:val="Revision"/>
    <w:hidden/>
    <w:uiPriority w:val="99"/>
    <w:semiHidden/>
    <w:rsid w:val="00BD010E"/>
    <w:pPr>
      <w:spacing w:before="200"/>
    </w:pPr>
    <w:rPr>
      <w:rFonts w:ascii="Arial" w:hAnsi="Arial"/>
      <w:sz w:val="24"/>
      <w:szCs w:val="22"/>
      <w:lang w:val="nl" w:eastAsia="nl-NL"/>
    </w:rPr>
  </w:style>
  <w:style w:type="character" w:customStyle="1" w:styleId="hps">
    <w:name w:val="hps"/>
    <w:basedOn w:val="Standaardalinea-lettertype"/>
    <w:rsid w:val="009B0E94"/>
  </w:style>
  <w:style w:type="table" w:styleId="Lichtelijst-accent5">
    <w:name w:val="Light List Accent 5"/>
    <w:basedOn w:val="Standaardtabel"/>
    <w:uiPriority w:val="61"/>
    <w:rsid w:val="00464ACC"/>
    <w:rPr>
      <w:rFonts w:ascii="Trebuchet MS" w:eastAsia="Calibri" w:hAnsi="Trebuchet M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chtelijst-accent11">
    <w:name w:val="Lichte lijst - accent 11"/>
    <w:basedOn w:val="Standaardtabel"/>
    <w:uiPriority w:val="61"/>
    <w:rsid w:val="00464AC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chtelijst-accent2">
    <w:name w:val="Light List Accent 2"/>
    <w:basedOn w:val="Standaardtabel"/>
    <w:uiPriority w:val="61"/>
    <w:rsid w:val="00464AC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Eenvoudigetabel3">
    <w:name w:val="Table Simple 3"/>
    <w:basedOn w:val="Standaardtabel"/>
    <w:rsid w:val="00DA76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wethdst">
    <w:name w:val="wet hdst"/>
    <w:basedOn w:val="Standaard"/>
    <w:link w:val="wethdstChar"/>
    <w:rsid w:val="005A5CD0"/>
    <w:rPr>
      <w:rFonts w:cs="Arial"/>
      <w:u w:val="single"/>
    </w:rPr>
  </w:style>
  <w:style w:type="character" w:customStyle="1" w:styleId="Kop1Char">
    <w:name w:val="Kop 1 Char"/>
    <w:basedOn w:val="Standaardalinea-lettertype"/>
    <w:link w:val="Kop1"/>
    <w:uiPriority w:val="9"/>
    <w:rsid w:val="000618C6"/>
    <w:rPr>
      <w:caps/>
      <w:color w:val="FFFFFF" w:themeColor="background1"/>
      <w:spacing w:val="15"/>
      <w:sz w:val="22"/>
      <w:szCs w:val="22"/>
      <w:shd w:val="clear" w:color="auto" w:fill="549E39" w:themeFill="accent1"/>
    </w:rPr>
  </w:style>
  <w:style w:type="character" w:customStyle="1" w:styleId="wethdstChar">
    <w:name w:val="wet hdst Char"/>
    <w:basedOn w:val="Standaardalinea-lettertype"/>
    <w:link w:val="wethdst"/>
    <w:rsid w:val="005A5CD0"/>
    <w:rPr>
      <w:rFonts w:ascii="Arial" w:hAnsi="Arial" w:cs="Arial"/>
      <w:sz w:val="24"/>
      <w:u w:val="single"/>
      <w:lang w:val="nl" w:eastAsia="nl-NL"/>
    </w:rPr>
  </w:style>
  <w:style w:type="character" w:customStyle="1" w:styleId="Kop2Char">
    <w:name w:val="Kop 2 Char"/>
    <w:basedOn w:val="Standaardalinea-lettertype"/>
    <w:link w:val="Kop2"/>
    <w:uiPriority w:val="9"/>
    <w:rsid w:val="000618C6"/>
    <w:rPr>
      <w:caps/>
      <w:spacing w:val="15"/>
      <w:shd w:val="clear" w:color="auto" w:fill="DAEFD3" w:themeFill="accent1" w:themeFillTint="33"/>
    </w:rPr>
  </w:style>
  <w:style w:type="character" w:customStyle="1" w:styleId="Kop3Char">
    <w:name w:val="Kop 3 Char"/>
    <w:basedOn w:val="Standaardalinea-lettertype"/>
    <w:link w:val="Kop3"/>
    <w:uiPriority w:val="9"/>
    <w:rsid w:val="000618C6"/>
    <w:rPr>
      <w:caps/>
      <w:color w:val="294E1C" w:themeColor="accent1" w:themeShade="7F"/>
      <w:spacing w:val="15"/>
    </w:rPr>
  </w:style>
  <w:style w:type="character" w:customStyle="1" w:styleId="Kop4Char">
    <w:name w:val="Kop 4 Char"/>
    <w:basedOn w:val="Standaardalinea-lettertype"/>
    <w:link w:val="Kop4"/>
    <w:uiPriority w:val="9"/>
    <w:rsid w:val="000618C6"/>
    <w:rPr>
      <w:caps/>
      <w:color w:val="3E762A" w:themeColor="accent1" w:themeShade="BF"/>
      <w:spacing w:val="10"/>
    </w:rPr>
  </w:style>
  <w:style w:type="character" w:customStyle="1" w:styleId="Kop5Char">
    <w:name w:val="Kop 5 Char"/>
    <w:basedOn w:val="Standaardalinea-lettertype"/>
    <w:link w:val="Kop5"/>
    <w:uiPriority w:val="9"/>
    <w:rsid w:val="000618C6"/>
    <w:rPr>
      <w:caps/>
      <w:color w:val="3E762A" w:themeColor="accent1" w:themeShade="BF"/>
      <w:spacing w:val="10"/>
    </w:rPr>
  </w:style>
  <w:style w:type="character" w:customStyle="1" w:styleId="Kop6Char">
    <w:name w:val="Kop 6 Char"/>
    <w:basedOn w:val="Standaardalinea-lettertype"/>
    <w:link w:val="Kop6"/>
    <w:uiPriority w:val="9"/>
    <w:rsid w:val="000618C6"/>
    <w:rPr>
      <w:caps/>
      <w:color w:val="3E762A" w:themeColor="accent1" w:themeShade="BF"/>
      <w:spacing w:val="10"/>
    </w:rPr>
  </w:style>
  <w:style w:type="character" w:customStyle="1" w:styleId="Kop7Char">
    <w:name w:val="Kop 7 Char"/>
    <w:basedOn w:val="Standaardalinea-lettertype"/>
    <w:link w:val="Kop7"/>
    <w:uiPriority w:val="9"/>
    <w:rsid w:val="000618C6"/>
    <w:rPr>
      <w:caps/>
      <w:color w:val="3E762A" w:themeColor="accent1" w:themeShade="BF"/>
      <w:spacing w:val="10"/>
    </w:rPr>
  </w:style>
  <w:style w:type="character" w:customStyle="1" w:styleId="Kop8Char">
    <w:name w:val="Kop 8 Char"/>
    <w:basedOn w:val="Standaardalinea-lettertype"/>
    <w:link w:val="Kop8"/>
    <w:uiPriority w:val="9"/>
    <w:rsid w:val="000618C6"/>
    <w:rPr>
      <w:caps/>
      <w:spacing w:val="10"/>
      <w:sz w:val="18"/>
      <w:szCs w:val="18"/>
    </w:rPr>
  </w:style>
  <w:style w:type="character" w:customStyle="1" w:styleId="Kop9Char">
    <w:name w:val="Kop 9 Char"/>
    <w:basedOn w:val="Standaardalinea-lettertype"/>
    <w:link w:val="Kop9"/>
    <w:uiPriority w:val="9"/>
    <w:rsid w:val="000618C6"/>
    <w:rPr>
      <w:i/>
      <w:iCs/>
      <w:caps/>
      <w:spacing w:val="10"/>
      <w:sz w:val="18"/>
      <w:szCs w:val="18"/>
    </w:rPr>
  </w:style>
  <w:style w:type="paragraph" w:styleId="Bijschrift">
    <w:name w:val="caption"/>
    <w:basedOn w:val="Standaard"/>
    <w:next w:val="Standaard"/>
    <w:uiPriority w:val="35"/>
    <w:semiHidden/>
    <w:unhideWhenUsed/>
    <w:qFormat/>
    <w:rsid w:val="000618C6"/>
    <w:rPr>
      <w:b/>
      <w:bCs/>
      <w:color w:val="3E762A" w:themeColor="accent1" w:themeShade="BF"/>
      <w:sz w:val="16"/>
      <w:szCs w:val="16"/>
    </w:rPr>
  </w:style>
  <w:style w:type="paragraph" w:styleId="Titel">
    <w:name w:val="Title"/>
    <w:basedOn w:val="Standaard"/>
    <w:next w:val="Standaard"/>
    <w:link w:val="TitelChar"/>
    <w:uiPriority w:val="10"/>
    <w:qFormat/>
    <w:rsid w:val="000618C6"/>
    <w:pPr>
      <w:spacing w:before="0" w:after="0"/>
    </w:pPr>
    <w:rPr>
      <w:rFonts w:asciiTheme="majorHAnsi" w:eastAsiaTheme="majorEastAsia" w:hAnsiTheme="majorHAnsi" w:cstheme="majorBidi"/>
      <w:caps/>
      <w:color w:val="549E39" w:themeColor="accent1"/>
      <w:spacing w:val="10"/>
      <w:sz w:val="52"/>
      <w:szCs w:val="52"/>
    </w:rPr>
  </w:style>
  <w:style w:type="character" w:customStyle="1" w:styleId="TitelChar">
    <w:name w:val="Titel Char"/>
    <w:basedOn w:val="Standaardalinea-lettertype"/>
    <w:link w:val="Titel"/>
    <w:uiPriority w:val="10"/>
    <w:rsid w:val="000618C6"/>
    <w:rPr>
      <w:rFonts w:asciiTheme="majorHAnsi" w:eastAsiaTheme="majorEastAsia" w:hAnsiTheme="majorHAnsi" w:cstheme="majorBidi"/>
      <w:caps/>
      <w:color w:val="549E39" w:themeColor="accent1"/>
      <w:spacing w:val="10"/>
      <w:sz w:val="52"/>
      <w:szCs w:val="52"/>
    </w:rPr>
  </w:style>
  <w:style w:type="paragraph" w:styleId="Ondertitel">
    <w:name w:val="Subtitle"/>
    <w:basedOn w:val="Standaard"/>
    <w:next w:val="Standaard"/>
    <w:link w:val="OndertitelChar"/>
    <w:uiPriority w:val="11"/>
    <w:qFormat/>
    <w:rsid w:val="000618C6"/>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0618C6"/>
    <w:rPr>
      <w:caps/>
      <w:color w:val="595959" w:themeColor="text1" w:themeTint="A6"/>
      <w:spacing w:val="10"/>
      <w:sz w:val="21"/>
      <w:szCs w:val="21"/>
    </w:rPr>
  </w:style>
  <w:style w:type="character" w:styleId="Nadruk">
    <w:name w:val="Emphasis"/>
    <w:uiPriority w:val="20"/>
    <w:qFormat/>
    <w:rsid w:val="000618C6"/>
    <w:rPr>
      <w:caps/>
      <w:color w:val="294E1C" w:themeColor="accent1" w:themeShade="7F"/>
      <w:spacing w:val="5"/>
    </w:rPr>
  </w:style>
  <w:style w:type="paragraph" w:styleId="Geenafstand">
    <w:name w:val="No Spacing"/>
    <w:link w:val="GeenafstandChar"/>
    <w:uiPriority w:val="1"/>
    <w:qFormat/>
    <w:rsid w:val="000618C6"/>
    <w:pPr>
      <w:spacing w:after="0" w:line="240" w:lineRule="auto"/>
    </w:pPr>
  </w:style>
  <w:style w:type="paragraph" w:styleId="Lijstalinea">
    <w:name w:val="List Paragraph"/>
    <w:basedOn w:val="Standaard"/>
    <w:link w:val="LijstalineaChar"/>
    <w:uiPriority w:val="34"/>
    <w:qFormat/>
    <w:rsid w:val="00AC7427"/>
    <w:pPr>
      <w:ind w:left="720"/>
      <w:contextualSpacing/>
    </w:pPr>
  </w:style>
  <w:style w:type="paragraph" w:styleId="Citaat">
    <w:name w:val="Quote"/>
    <w:basedOn w:val="Standaard"/>
    <w:next w:val="Standaard"/>
    <w:link w:val="CitaatChar"/>
    <w:uiPriority w:val="29"/>
    <w:qFormat/>
    <w:rsid w:val="000618C6"/>
    <w:rPr>
      <w:i/>
      <w:iCs/>
      <w:sz w:val="24"/>
      <w:szCs w:val="24"/>
    </w:rPr>
  </w:style>
  <w:style w:type="character" w:customStyle="1" w:styleId="CitaatChar">
    <w:name w:val="Citaat Char"/>
    <w:basedOn w:val="Standaardalinea-lettertype"/>
    <w:link w:val="Citaat"/>
    <w:uiPriority w:val="29"/>
    <w:rsid w:val="000618C6"/>
    <w:rPr>
      <w:i/>
      <w:iCs/>
      <w:sz w:val="24"/>
      <w:szCs w:val="24"/>
    </w:rPr>
  </w:style>
  <w:style w:type="paragraph" w:styleId="Duidelijkcitaat">
    <w:name w:val="Intense Quote"/>
    <w:basedOn w:val="Standaard"/>
    <w:next w:val="Standaard"/>
    <w:link w:val="DuidelijkcitaatChar"/>
    <w:uiPriority w:val="30"/>
    <w:qFormat/>
    <w:rsid w:val="000618C6"/>
    <w:pPr>
      <w:spacing w:before="240" w:after="240" w:line="240" w:lineRule="auto"/>
      <w:ind w:left="1080" w:right="1080"/>
      <w:jc w:val="center"/>
    </w:pPr>
    <w:rPr>
      <w:color w:val="549E39" w:themeColor="accent1"/>
      <w:sz w:val="24"/>
      <w:szCs w:val="24"/>
    </w:rPr>
  </w:style>
  <w:style w:type="character" w:customStyle="1" w:styleId="DuidelijkcitaatChar">
    <w:name w:val="Duidelijk citaat Char"/>
    <w:basedOn w:val="Standaardalinea-lettertype"/>
    <w:link w:val="Duidelijkcitaat"/>
    <w:uiPriority w:val="30"/>
    <w:rsid w:val="000618C6"/>
    <w:rPr>
      <w:color w:val="549E39" w:themeColor="accent1"/>
      <w:sz w:val="24"/>
      <w:szCs w:val="24"/>
    </w:rPr>
  </w:style>
  <w:style w:type="character" w:styleId="Subtielebenadrukking">
    <w:name w:val="Subtle Emphasis"/>
    <w:uiPriority w:val="19"/>
    <w:qFormat/>
    <w:rsid w:val="000618C6"/>
    <w:rPr>
      <w:i/>
      <w:iCs/>
      <w:color w:val="294E1C" w:themeColor="accent1" w:themeShade="7F"/>
    </w:rPr>
  </w:style>
  <w:style w:type="character" w:styleId="Intensievebenadrukking">
    <w:name w:val="Intense Emphasis"/>
    <w:uiPriority w:val="21"/>
    <w:qFormat/>
    <w:rsid w:val="000618C6"/>
    <w:rPr>
      <w:b/>
      <w:bCs/>
      <w:caps/>
      <w:color w:val="294E1C" w:themeColor="accent1" w:themeShade="7F"/>
      <w:spacing w:val="10"/>
    </w:rPr>
  </w:style>
  <w:style w:type="character" w:styleId="Subtieleverwijzing">
    <w:name w:val="Subtle Reference"/>
    <w:uiPriority w:val="31"/>
    <w:qFormat/>
    <w:rsid w:val="000618C6"/>
    <w:rPr>
      <w:b/>
      <w:bCs/>
      <w:color w:val="549E39" w:themeColor="accent1"/>
    </w:rPr>
  </w:style>
  <w:style w:type="character" w:styleId="Intensieveverwijzing">
    <w:name w:val="Intense Reference"/>
    <w:uiPriority w:val="32"/>
    <w:qFormat/>
    <w:rsid w:val="000618C6"/>
    <w:rPr>
      <w:b/>
      <w:bCs/>
      <w:i/>
      <w:iCs/>
      <w:caps/>
      <w:color w:val="549E39" w:themeColor="accent1"/>
    </w:rPr>
  </w:style>
  <w:style w:type="character" w:styleId="Titelvanboek">
    <w:name w:val="Book Title"/>
    <w:uiPriority w:val="33"/>
    <w:qFormat/>
    <w:rsid w:val="000618C6"/>
    <w:rPr>
      <w:b/>
      <w:bCs/>
      <w:i/>
      <w:iCs/>
      <w:spacing w:val="0"/>
    </w:rPr>
  </w:style>
  <w:style w:type="paragraph" w:styleId="Kopvaninhoudsopgave">
    <w:name w:val="TOC Heading"/>
    <w:basedOn w:val="Kop1"/>
    <w:next w:val="Standaard"/>
    <w:uiPriority w:val="39"/>
    <w:semiHidden/>
    <w:unhideWhenUsed/>
    <w:qFormat/>
    <w:rsid w:val="000618C6"/>
    <w:pPr>
      <w:outlineLvl w:val="9"/>
    </w:pPr>
  </w:style>
  <w:style w:type="paragraph" w:customStyle="1" w:styleId="wettelijkebep">
    <w:name w:val="wettelijke bep"/>
    <w:basedOn w:val="Standaard"/>
    <w:link w:val="wettelijkebepChar"/>
    <w:rsid w:val="00922004"/>
    <w:pPr>
      <w:tabs>
        <w:tab w:val="left" w:pos="-1440"/>
        <w:tab w:val="left" w:pos="-720"/>
        <w:tab w:val="left" w:pos="0"/>
        <w:tab w:val="left" w:pos="2154"/>
        <w:tab w:val="left" w:pos="2880"/>
        <w:tab w:val="left" w:pos="3571"/>
        <w:tab w:val="left" w:pos="4320"/>
      </w:tabs>
      <w:suppressAutoHyphens/>
      <w:ind w:firstLine="284"/>
    </w:pPr>
    <w:rPr>
      <w:i/>
      <w:spacing w:val="-3"/>
      <w:lang w:val="nl-NL"/>
    </w:rPr>
  </w:style>
  <w:style w:type="table" w:customStyle="1" w:styleId="Opmaakprofiel1">
    <w:name w:val="Opmaakprofiel1"/>
    <w:basedOn w:val="Standaardtabel"/>
    <w:uiPriority w:val="99"/>
    <w:qFormat/>
    <w:rsid w:val="00526608"/>
    <w:tblPr/>
    <w:tcPr>
      <w:shd w:val="clear" w:color="auto" w:fill="C00000"/>
    </w:tcPr>
  </w:style>
  <w:style w:type="character" w:customStyle="1" w:styleId="wettelijkebepChar">
    <w:name w:val="wettelijke bep Char"/>
    <w:basedOn w:val="Standaardalinea-lettertype"/>
    <w:link w:val="wettelijkebep"/>
    <w:rsid w:val="00922004"/>
    <w:rPr>
      <w:i/>
      <w:iCs/>
      <w:spacing w:val="-3"/>
      <w:sz w:val="20"/>
      <w:szCs w:val="20"/>
      <w:lang w:val="nl-NL"/>
    </w:rPr>
  </w:style>
  <w:style w:type="character" w:customStyle="1" w:styleId="GeenafstandChar">
    <w:name w:val="Geen afstand Char"/>
    <w:basedOn w:val="Standaardalinea-lettertype"/>
    <w:link w:val="Geenafstand"/>
    <w:uiPriority w:val="1"/>
    <w:rsid w:val="00AC7427"/>
  </w:style>
  <w:style w:type="character" w:customStyle="1" w:styleId="VoettekstChar">
    <w:name w:val="Voettekst Char"/>
    <w:basedOn w:val="Standaardalinea-lettertype"/>
    <w:link w:val="Voettekst"/>
    <w:uiPriority w:val="99"/>
    <w:rsid w:val="00AD7DB9"/>
    <w:rPr>
      <w:sz w:val="20"/>
      <w:szCs w:val="20"/>
    </w:rPr>
  </w:style>
  <w:style w:type="table" w:customStyle="1" w:styleId="Lichtelijst-accent12">
    <w:name w:val="Lichte lijst - accent 12"/>
    <w:basedOn w:val="Standaardtabel"/>
    <w:uiPriority w:val="61"/>
    <w:rsid w:val="00C23AEA"/>
    <w:tblPr>
      <w:tblStyleRowBandSize w:val="1"/>
      <w:tblStyleColBandSize w:val="1"/>
      <w:tblBorders>
        <w:top w:val="single" w:sz="8" w:space="0" w:color="53548A"/>
        <w:left w:val="single" w:sz="8" w:space="0" w:color="53548A"/>
        <w:bottom w:val="single" w:sz="8" w:space="0" w:color="53548A"/>
        <w:right w:val="single" w:sz="8" w:space="0" w:color="53548A"/>
      </w:tblBorders>
    </w:tblPr>
    <w:tblStylePr w:type="firstRow">
      <w:pPr>
        <w:spacing w:before="0" w:after="0" w:line="240" w:lineRule="auto"/>
      </w:pPr>
      <w:rPr>
        <w:b/>
        <w:bCs/>
        <w:color w:val="FFFFFF"/>
      </w:rPr>
      <w:tblPr/>
      <w:tcPr>
        <w:shd w:val="clear" w:color="auto" w:fill="53548A"/>
      </w:tcPr>
    </w:tblStylePr>
    <w:tblStylePr w:type="lastRow">
      <w:pPr>
        <w:spacing w:before="0" w:after="0" w:line="240" w:lineRule="auto"/>
      </w:pPr>
      <w:rPr>
        <w:b/>
        <w:bCs/>
      </w:rPr>
      <w:tblPr/>
      <w:tcPr>
        <w:tcBorders>
          <w:top w:val="double" w:sz="6" w:space="0" w:color="53548A"/>
          <w:left w:val="single" w:sz="8" w:space="0" w:color="53548A"/>
          <w:bottom w:val="single" w:sz="8" w:space="0" w:color="53548A"/>
          <w:right w:val="single" w:sz="8" w:space="0" w:color="53548A"/>
        </w:tcBorders>
      </w:tcPr>
    </w:tblStylePr>
    <w:tblStylePr w:type="firstCol">
      <w:rPr>
        <w:b/>
        <w:bCs/>
      </w:rPr>
    </w:tblStylePr>
    <w:tblStylePr w:type="lastCol">
      <w:rPr>
        <w:b/>
        <w:bCs/>
      </w:rPr>
    </w:tblStylePr>
    <w:tblStylePr w:type="band1Vert">
      <w:tblPr/>
      <w:tcPr>
        <w:tcBorders>
          <w:top w:val="single" w:sz="8" w:space="0" w:color="53548A"/>
          <w:left w:val="single" w:sz="8" w:space="0" w:color="53548A"/>
          <w:bottom w:val="single" w:sz="8" w:space="0" w:color="53548A"/>
          <w:right w:val="single" w:sz="8" w:space="0" w:color="53548A"/>
        </w:tcBorders>
      </w:tcPr>
    </w:tblStylePr>
    <w:tblStylePr w:type="band1Horz">
      <w:tblPr/>
      <w:tcPr>
        <w:tcBorders>
          <w:top w:val="single" w:sz="8" w:space="0" w:color="53548A"/>
          <w:left w:val="single" w:sz="8" w:space="0" w:color="53548A"/>
          <w:bottom w:val="single" w:sz="8" w:space="0" w:color="53548A"/>
          <w:right w:val="single" w:sz="8" w:space="0" w:color="53548A"/>
        </w:tcBorders>
      </w:tcPr>
    </w:tblStylePr>
  </w:style>
  <w:style w:type="character" w:customStyle="1" w:styleId="KoptekstChar">
    <w:name w:val="Koptekst Char"/>
    <w:basedOn w:val="Standaardalinea-lettertype"/>
    <w:link w:val="Koptekst"/>
    <w:uiPriority w:val="99"/>
    <w:rsid w:val="008817C7"/>
    <w:rPr>
      <w:szCs w:val="20"/>
    </w:rPr>
  </w:style>
  <w:style w:type="paragraph" w:styleId="Inhopg3">
    <w:name w:val="toc 3"/>
    <w:basedOn w:val="Standaard"/>
    <w:next w:val="Standaard"/>
    <w:autoRedefine/>
    <w:uiPriority w:val="39"/>
    <w:unhideWhenUsed/>
    <w:rsid w:val="00DB4E30"/>
    <w:pPr>
      <w:spacing w:after="100"/>
      <w:ind w:left="440"/>
    </w:pPr>
    <w:rPr>
      <w:szCs w:val="22"/>
      <w:lang w:val="nl-NL"/>
    </w:rPr>
  </w:style>
  <w:style w:type="paragraph" w:styleId="Inhopg4">
    <w:name w:val="toc 4"/>
    <w:basedOn w:val="Standaard"/>
    <w:next w:val="Standaard"/>
    <w:autoRedefine/>
    <w:uiPriority w:val="39"/>
    <w:rsid w:val="00DB4E30"/>
    <w:pPr>
      <w:spacing w:after="100"/>
      <w:ind w:left="660"/>
    </w:pPr>
  </w:style>
  <w:style w:type="paragraph" w:styleId="Inhopg5">
    <w:name w:val="toc 5"/>
    <w:basedOn w:val="Standaard"/>
    <w:next w:val="Standaard"/>
    <w:autoRedefine/>
    <w:uiPriority w:val="39"/>
    <w:unhideWhenUsed/>
    <w:rsid w:val="00DB4E30"/>
    <w:pPr>
      <w:spacing w:after="100"/>
      <w:ind w:left="880"/>
    </w:pPr>
    <w:rPr>
      <w:szCs w:val="22"/>
    </w:rPr>
  </w:style>
  <w:style w:type="paragraph" w:styleId="Inhopg6">
    <w:name w:val="toc 6"/>
    <w:basedOn w:val="Standaard"/>
    <w:next w:val="Standaard"/>
    <w:autoRedefine/>
    <w:uiPriority w:val="39"/>
    <w:unhideWhenUsed/>
    <w:rsid w:val="00DB4E30"/>
    <w:pPr>
      <w:spacing w:after="100"/>
      <w:ind w:left="1100"/>
    </w:pPr>
    <w:rPr>
      <w:szCs w:val="22"/>
    </w:rPr>
  </w:style>
  <w:style w:type="paragraph" w:styleId="Inhopg7">
    <w:name w:val="toc 7"/>
    <w:basedOn w:val="Standaard"/>
    <w:next w:val="Standaard"/>
    <w:autoRedefine/>
    <w:uiPriority w:val="39"/>
    <w:unhideWhenUsed/>
    <w:rsid w:val="00DB4E30"/>
    <w:pPr>
      <w:spacing w:after="100"/>
      <w:ind w:left="1320"/>
    </w:pPr>
    <w:rPr>
      <w:szCs w:val="22"/>
    </w:rPr>
  </w:style>
  <w:style w:type="paragraph" w:styleId="Inhopg8">
    <w:name w:val="toc 8"/>
    <w:basedOn w:val="Standaard"/>
    <w:next w:val="Standaard"/>
    <w:autoRedefine/>
    <w:uiPriority w:val="39"/>
    <w:unhideWhenUsed/>
    <w:rsid w:val="00DB4E30"/>
    <w:pPr>
      <w:spacing w:after="100"/>
      <w:ind w:left="1540"/>
    </w:pPr>
    <w:rPr>
      <w:szCs w:val="22"/>
    </w:rPr>
  </w:style>
  <w:style w:type="paragraph" w:styleId="Inhopg9">
    <w:name w:val="toc 9"/>
    <w:basedOn w:val="Standaard"/>
    <w:next w:val="Standaard"/>
    <w:autoRedefine/>
    <w:uiPriority w:val="39"/>
    <w:unhideWhenUsed/>
    <w:rsid w:val="00DB4E30"/>
    <w:pPr>
      <w:spacing w:after="100"/>
      <w:ind w:left="1760"/>
    </w:pPr>
    <w:rPr>
      <w:szCs w:val="22"/>
    </w:rPr>
  </w:style>
  <w:style w:type="character" w:customStyle="1" w:styleId="citaat0">
    <w:name w:val="citaat"/>
    <w:rsid w:val="00361321"/>
    <w:rPr>
      <w:rFonts w:ascii="Times New Roman" w:hAnsi="Times New Roman"/>
      <w:i/>
      <w:sz w:val="22"/>
    </w:rPr>
  </w:style>
  <w:style w:type="paragraph" w:styleId="Documentstructuur">
    <w:name w:val="Document Map"/>
    <w:basedOn w:val="Standaard"/>
    <w:link w:val="DocumentstructuurChar"/>
    <w:rsid w:val="00B3382D"/>
    <w:rPr>
      <w:rFonts w:ascii="Tahoma" w:hAnsi="Tahoma" w:cs="Tahoma"/>
      <w:sz w:val="16"/>
      <w:szCs w:val="16"/>
    </w:rPr>
  </w:style>
  <w:style w:type="character" w:customStyle="1" w:styleId="DocumentstructuurChar">
    <w:name w:val="Documentstructuur Char"/>
    <w:basedOn w:val="Standaardalinea-lettertype"/>
    <w:link w:val="Documentstructuur"/>
    <w:rsid w:val="00B3382D"/>
    <w:rPr>
      <w:rFonts w:ascii="Tahoma" w:hAnsi="Tahoma" w:cs="Tahoma"/>
      <w:sz w:val="16"/>
      <w:szCs w:val="16"/>
    </w:rPr>
  </w:style>
  <w:style w:type="paragraph" w:customStyle="1" w:styleId="BriefTekst">
    <w:name w:val="BriefTekst"/>
    <w:basedOn w:val="Standaard"/>
    <w:rsid w:val="00B3382D"/>
    <w:pPr>
      <w:tabs>
        <w:tab w:val="left" w:pos="1418"/>
        <w:tab w:val="right" w:pos="9072"/>
      </w:tabs>
    </w:pPr>
    <w:rPr>
      <w:rFonts w:ascii="Times New Roman" w:hAnsi="Times New Roman"/>
      <w:sz w:val="24"/>
      <w:lang w:val="nl-NL" w:eastAsia="nl-NL"/>
    </w:rPr>
  </w:style>
  <w:style w:type="paragraph" w:customStyle="1" w:styleId="Intro-invul">
    <w:name w:val="Intro - invul"/>
    <w:basedOn w:val="Standaard"/>
    <w:next w:val="tekstzonderinsprong"/>
    <w:rsid w:val="00B3382D"/>
    <w:pPr>
      <w:tabs>
        <w:tab w:val="right" w:leader="dot" w:pos="9014"/>
      </w:tabs>
      <w:spacing w:line="320" w:lineRule="exact"/>
    </w:pPr>
    <w:rPr>
      <w:rFonts w:ascii="Helvetica" w:hAnsi="Helvetica"/>
      <w:sz w:val="16"/>
      <w:lang w:val="nl-NL" w:eastAsia="nl-NL"/>
    </w:rPr>
  </w:style>
  <w:style w:type="paragraph" w:customStyle="1" w:styleId="tekstzonderinsprong">
    <w:name w:val="tekst zonder insprong"/>
    <w:basedOn w:val="Standaard"/>
    <w:rsid w:val="00B3382D"/>
    <w:pPr>
      <w:tabs>
        <w:tab w:val="left" w:pos="340"/>
        <w:tab w:val="right" w:pos="7954"/>
      </w:tabs>
      <w:spacing w:before="113" w:line="200" w:lineRule="exact"/>
      <w:ind w:left="340" w:hanging="340"/>
    </w:pPr>
    <w:rPr>
      <w:rFonts w:ascii="Helvetica" w:hAnsi="Helvetica"/>
      <w:sz w:val="16"/>
      <w:lang w:val="nl-NL" w:eastAsia="nl-NL"/>
    </w:rPr>
  </w:style>
  <w:style w:type="paragraph" w:customStyle="1" w:styleId="tekst">
    <w:name w:val="tekst"/>
    <w:basedOn w:val="Standaard"/>
    <w:next w:val="Standaard"/>
    <w:rsid w:val="00B3382D"/>
    <w:pPr>
      <w:tabs>
        <w:tab w:val="left" w:pos="340"/>
        <w:tab w:val="right" w:pos="7954"/>
      </w:tabs>
      <w:spacing w:before="113" w:line="200" w:lineRule="exact"/>
      <w:ind w:left="1020" w:hanging="680"/>
    </w:pPr>
    <w:rPr>
      <w:rFonts w:ascii="Helvetica" w:hAnsi="Helvetica"/>
      <w:sz w:val="16"/>
      <w:lang w:val="nl-NL" w:eastAsia="nl-NL"/>
    </w:rPr>
  </w:style>
  <w:style w:type="paragraph" w:customStyle="1" w:styleId="tekst-invul">
    <w:name w:val="tekst - invul"/>
    <w:basedOn w:val="Standaard"/>
    <w:next w:val="Kop1"/>
    <w:rsid w:val="00B3382D"/>
    <w:pPr>
      <w:tabs>
        <w:tab w:val="left" w:pos="340"/>
        <w:tab w:val="right" w:leader="dot" w:pos="9014"/>
      </w:tabs>
      <w:spacing w:before="113" w:line="200" w:lineRule="exact"/>
      <w:ind w:left="1020" w:hanging="680"/>
    </w:pPr>
    <w:rPr>
      <w:rFonts w:ascii="Helvetica" w:hAnsi="Helvetica"/>
      <w:sz w:val="16"/>
      <w:lang w:val="nl-NL" w:eastAsia="nl-NL"/>
    </w:rPr>
  </w:style>
  <w:style w:type="paragraph" w:customStyle="1" w:styleId="Titel0">
    <w:name w:val="Titel*"/>
    <w:basedOn w:val="Standaard"/>
    <w:next w:val="Kop3"/>
    <w:rsid w:val="00B3382D"/>
    <w:rPr>
      <w:rFonts w:ascii="Helvetica" w:hAnsi="Helvetica"/>
      <w:b/>
      <w:sz w:val="36"/>
      <w:lang w:val="nl-NL" w:eastAsia="nl-NL"/>
    </w:rPr>
  </w:style>
  <w:style w:type="paragraph" w:styleId="Plattetekst">
    <w:name w:val="Body Text"/>
    <w:basedOn w:val="Standaard"/>
    <w:link w:val="PlattetekstChar"/>
    <w:rsid w:val="00B3382D"/>
    <w:rPr>
      <w:rFonts w:ascii="Arial" w:hAnsi="Arial"/>
      <w:i/>
      <w:sz w:val="16"/>
      <w:lang w:val="nl-NL" w:eastAsia="nl-NL"/>
    </w:rPr>
  </w:style>
  <w:style w:type="character" w:customStyle="1" w:styleId="PlattetekstChar">
    <w:name w:val="Platte tekst Char"/>
    <w:basedOn w:val="Standaardalinea-lettertype"/>
    <w:link w:val="Plattetekst"/>
    <w:rsid w:val="00B3382D"/>
    <w:rPr>
      <w:rFonts w:ascii="Arial" w:eastAsia="Times New Roman" w:hAnsi="Arial" w:cs="Times New Roman"/>
      <w:i/>
      <w:sz w:val="16"/>
      <w:szCs w:val="20"/>
      <w:lang w:val="nl-NL" w:eastAsia="nl-NL" w:bidi="ar-SA"/>
    </w:rPr>
  </w:style>
  <w:style w:type="numbering" w:customStyle="1" w:styleId="Opmaakmodelcontracten">
    <w:name w:val="Opmaakmodelcontracten"/>
    <w:uiPriority w:val="99"/>
    <w:rsid w:val="008A1BD8"/>
    <w:pPr>
      <w:numPr>
        <w:numId w:val="3"/>
      </w:numPr>
    </w:pPr>
  </w:style>
  <w:style w:type="paragraph" w:customStyle="1" w:styleId="11Lijst1">
    <w:name w:val="1.1 Lijst1"/>
    <w:basedOn w:val="Lijstalinea"/>
    <w:link w:val="11Lijst1Char"/>
    <w:qFormat/>
    <w:rsid w:val="007B6BE3"/>
    <w:pPr>
      <w:numPr>
        <w:ilvl w:val="1"/>
        <w:numId w:val="5"/>
      </w:numPr>
      <w:tabs>
        <w:tab w:val="left" w:pos="567"/>
      </w:tabs>
    </w:pPr>
  </w:style>
  <w:style w:type="character" w:customStyle="1" w:styleId="LijstalineaChar">
    <w:name w:val="Lijstalinea Char"/>
    <w:basedOn w:val="Standaardalinea-lettertype"/>
    <w:link w:val="Lijstalinea"/>
    <w:uiPriority w:val="34"/>
    <w:rsid w:val="00CF2F2E"/>
  </w:style>
  <w:style w:type="character" w:customStyle="1" w:styleId="11Lijst1Char">
    <w:name w:val="1.1 Lijst1 Char"/>
    <w:basedOn w:val="LijstalineaChar"/>
    <w:link w:val="11Lijst1"/>
    <w:rsid w:val="007B6BE3"/>
    <w:rPr>
      <w:sz w:val="22"/>
      <w:szCs w:val="20"/>
      <w:lang w:eastAsia="en-US" w:bidi="en-US"/>
    </w:rPr>
  </w:style>
  <w:style w:type="paragraph" w:customStyle="1" w:styleId="Test">
    <w:name w:val="Test"/>
    <w:basedOn w:val="11Lijst1"/>
    <w:link w:val="TestChar"/>
    <w:rsid w:val="00A46BB3"/>
    <w:pPr>
      <w:numPr>
        <w:ilvl w:val="0"/>
        <w:numId w:val="0"/>
      </w:numPr>
    </w:pPr>
  </w:style>
  <w:style w:type="character" w:customStyle="1" w:styleId="TestChar">
    <w:name w:val="Test Char"/>
    <w:basedOn w:val="11Lijst1Char"/>
    <w:link w:val="Test"/>
    <w:rsid w:val="00A46BB3"/>
    <w:rPr>
      <w:sz w:val="22"/>
      <w:szCs w:val="20"/>
      <w:lang w:eastAsia="en-US" w:bidi="en-US"/>
    </w:rPr>
  </w:style>
  <w:style w:type="paragraph" w:customStyle="1" w:styleId="Opsomming1">
    <w:name w:val="Opsomming1"/>
    <w:basedOn w:val="Lijstalinea"/>
    <w:link w:val="Opsomming1Char"/>
    <w:qFormat/>
    <w:rsid w:val="00371012"/>
    <w:pPr>
      <w:numPr>
        <w:ilvl w:val="2"/>
        <w:numId w:val="4"/>
      </w:numPr>
    </w:pPr>
  </w:style>
  <w:style w:type="paragraph" w:customStyle="1" w:styleId="Vraag">
    <w:name w:val="Vraag?"/>
    <w:basedOn w:val="Lijstalinea"/>
    <w:link w:val="VraagChar"/>
    <w:rsid w:val="00233AD6"/>
    <w:pPr>
      <w:numPr>
        <w:ilvl w:val="3"/>
        <w:numId w:val="5"/>
      </w:numPr>
    </w:pPr>
    <w:rPr>
      <w:i/>
    </w:rPr>
  </w:style>
  <w:style w:type="character" w:customStyle="1" w:styleId="Opsomming1Char">
    <w:name w:val="Opsomming1 Char"/>
    <w:basedOn w:val="LijstalineaChar"/>
    <w:link w:val="Opsomming1"/>
    <w:rsid w:val="00371012"/>
    <w:rPr>
      <w:sz w:val="22"/>
      <w:szCs w:val="20"/>
      <w:lang w:eastAsia="en-US" w:bidi="en-US"/>
    </w:rPr>
  </w:style>
  <w:style w:type="paragraph" w:customStyle="1" w:styleId="Opsvra">
    <w:name w:val="Opsvra"/>
    <w:basedOn w:val="Lijstalinea"/>
    <w:link w:val="OpsvraChar"/>
    <w:rsid w:val="00C662A7"/>
    <w:pPr>
      <w:numPr>
        <w:ilvl w:val="4"/>
        <w:numId w:val="5"/>
      </w:numPr>
      <w:tabs>
        <w:tab w:val="left" w:pos="1560"/>
      </w:tabs>
      <w:ind w:left="1560" w:hanging="284"/>
    </w:pPr>
  </w:style>
  <w:style w:type="character" w:customStyle="1" w:styleId="VraagChar">
    <w:name w:val="Vraag? Char"/>
    <w:basedOn w:val="LijstalineaChar"/>
    <w:link w:val="Vraag"/>
    <w:rsid w:val="00233AD6"/>
    <w:rPr>
      <w:i/>
      <w:sz w:val="22"/>
      <w:szCs w:val="20"/>
      <w:lang w:eastAsia="en-US" w:bidi="en-US"/>
    </w:rPr>
  </w:style>
  <w:style w:type="paragraph" w:customStyle="1" w:styleId="Lijst2">
    <w:name w:val="Lijst2"/>
    <w:basedOn w:val="Lijstalinea"/>
    <w:link w:val="Lijst2Char"/>
    <w:rsid w:val="00233AD6"/>
    <w:pPr>
      <w:numPr>
        <w:ilvl w:val="5"/>
        <w:numId w:val="5"/>
      </w:numPr>
      <w:tabs>
        <w:tab w:val="left" w:pos="1560"/>
      </w:tabs>
    </w:pPr>
    <w:rPr>
      <w:rFonts w:cs="Arial"/>
      <w:color w:val="000000"/>
      <w:szCs w:val="22"/>
    </w:rPr>
  </w:style>
  <w:style w:type="character" w:customStyle="1" w:styleId="OpsvraChar">
    <w:name w:val="Opsvra Char"/>
    <w:basedOn w:val="LijstalineaChar"/>
    <w:link w:val="Opsvra"/>
    <w:rsid w:val="00C662A7"/>
    <w:rPr>
      <w:sz w:val="22"/>
      <w:szCs w:val="20"/>
      <w:lang w:eastAsia="en-US" w:bidi="en-US"/>
    </w:rPr>
  </w:style>
  <w:style w:type="paragraph" w:customStyle="1" w:styleId="Lijst3">
    <w:name w:val="Lijst3"/>
    <w:basedOn w:val="Lijstalinea"/>
    <w:link w:val="Lijst3Char"/>
    <w:rsid w:val="004C4185"/>
    <w:pPr>
      <w:numPr>
        <w:ilvl w:val="6"/>
        <w:numId w:val="5"/>
      </w:numPr>
    </w:pPr>
  </w:style>
  <w:style w:type="character" w:customStyle="1" w:styleId="Lijst2Char">
    <w:name w:val="Lijst2 Char"/>
    <w:basedOn w:val="LijstalineaChar"/>
    <w:link w:val="Lijst2"/>
    <w:rsid w:val="00233AD6"/>
    <w:rPr>
      <w:rFonts w:cs="Arial"/>
      <w:color w:val="000000"/>
      <w:sz w:val="22"/>
      <w:szCs w:val="22"/>
      <w:lang w:eastAsia="en-US" w:bidi="en-US"/>
    </w:rPr>
  </w:style>
  <w:style w:type="character" w:customStyle="1" w:styleId="Lijst3Char">
    <w:name w:val="Lijst3 Char"/>
    <w:basedOn w:val="LijstalineaChar"/>
    <w:link w:val="Lijst3"/>
    <w:rsid w:val="004C4185"/>
    <w:rPr>
      <w:sz w:val="22"/>
      <w:szCs w:val="20"/>
      <w:lang w:eastAsia="en-US" w:bidi="en-US"/>
    </w:rPr>
  </w:style>
  <w:style w:type="paragraph" w:customStyle="1" w:styleId="Voetnoot0">
    <w:name w:val="Voetnoot"/>
    <w:basedOn w:val="Standaard"/>
    <w:link w:val="VoetnootChar"/>
    <w:rsid w:val="00233AD6"/>
    <w:pPr>
      <w:tabs>
        <w:tab w:val="left" w:pos="284"/>
      </w:tabs>
    </w:pPr>
    <w:rPr>
      <w:rFonts w:ascii="Times New Roman" w:hAnsi="Times New Roman"/>
      <w:sz w:val="18"/>
      <w:szCs w:val="18"/>
    </w:rPr>
  </w:style>
  <w:style w:type="character" w:customStyle="1" w:styleId="VoetnootChar">
    <w:name w:val="Voetnoot Char"/>
    <w:basedOn w:val="Standaardalinea-lettertype"/>
    <w:link w:val="Voetnoot0"/>
    <w:rsid w:val="00233AD6"/>
    <w:rPr>
      <w:rFonts w:ascii="Times New Roman" w:hAnsi="Times New Roman"/>
      <w:sz w:val="18"/>
      <w:szCs w:val="18"/>
      <w:lang w:eastAsia="en-US" w:bidi="en-US"/>
    </w:rPr>
  </w:style>
  <w:style w:type="paragraph" w:customStyle="1" w:styleId="Aanvinkopsomming">
    <w:name w:val="Aanvinkopsomming"/>
    <w:basedOn w:val="Lijstalinea"/>
    <w:link w:val="AanvinkopsommingChar"/>
    <w:rsid w:val="00233AD6"/>
    <w:pPr>
      <w:tabs>
        <w:tab w:val="left" w:pos="851"/>
      </w:tabs>
      <w:ind w:left="851" w:hanging="425"/>
    </w:pPr>
    <w:rPr>
      <w:rFonts w:cs="Arial"/>
      <w:color w:val="000000"/>
      <w:szCs w:val="22"/>
    </w:rPr>
  </w:style>
  <w:style w:type="character" w:customStyle="1" w:styleId="AanvinkopsommingChar">
    <w:name w:val="Aanvinkopsomming Char"/>
    <w:basedOn w:val="LijstalineaChar"/>
    <w:link w:val="Aanvinkopsomming"/>
    <w:rsid w:val="00233AD6"/>
    <w:rPr>
      <w:rFonts w:cs="Arial"/>
      <w:color w:val="000000"/>
      <w:sz w:val="22"/>
      <w:szCs w:val="22"/>
      <w:lang w:eastAsia="en-US" w:bidi="en-US"/>
    </w:rPr>
  </w:style>
  <w:style w:type="paragraph" w:customStyle="1" w:styleId="Opsomming2">
    <w:name w:val="Opsomming2"/>
    <w:basedOn w:val="Lijstalinea"/>
    <w:link w:val="Opsomming2Char"/>
    <w:rsid w:val="00A23769"/>
    <w:pPr>
      <w:numPr>
        <w:numId w:val="6"/>
      </w:numPr>
      <w:ind w:left="1134" w:hanging="283"/>
    </w:pPr>
  </w:style>
  <w:style w:type="character" w:customStyle="1" w:styleId="Opsomming2Char">
    <w:name w:val="Opsomming2 Char"/>
    <w:basedOn w:val="LijstalineaChar"/>
    <w:link w:val="Opsomming2"/>
    <w:rsid w:val="00A23769"/>
    <w:rPr>
      <w:sz w:val="22"/>
      <w:szCs w:val="20"/>
      <w:lang w:eastAsia="en-US" w:bidi="en-US"/>
    </w:rPr>
  </w:style>
  <w:style w:type="paragraph" w:customStyle="1" w:styleId="3LSCIBTextBody">
    <w:name w:val="3LS_CIB Text Body"/>
    <w:basedOn w:val="Standaard"/>
    <w:rsid w:val="007B184D"/>
    <w:pPr>
      <w:contextualSpacing/>
    </w:pPr>
    <w:rPr>
      <w:rFonts w:eastAsiaTheme="minorHAnsi" w:cs="Calibri"/>
      <w:szCs w:val="22"/>
      <w:lang w:eastAsia="zh-CN"/>
    </w:rPr>
  </w:style>
  <w:style w:type="paragraph" w:customStyle="1" w:styleId="12LSCIBHeading2">
    <w:name w:val="12LS_CIB Heading 2"/>
    <w:basedOn w:val="Standaard"/>
    <w:qFormat/>
    <w:rsid w:val="00DD6DCF"/>
    <w:pPr>
      <w:keepLines/>
      <w:widowControl w:val="0"/>
      <w:tabs>
        <w:tab w:val="right" w:leader="dot" w:pos="9648"/>
      </w:tabs>
      <w:suppressAutoHyphens/>
      <w:contextualSpacing/>
    </w:pPr>
    <w:rPr>
      <w:rFonts w:eastAsia="SimSun" w:cs="Lucida Sans"/>
      <w:kern w:val="2"/>
      <w:szCs w:val="24"/>
      <w:lang w:eastAsia="zh-CN" w:bidi="hi-IN"/>
    </w:rPr>
  </w:style>
  <w:style w:type="paragraph" w:customStyle="1" w:styleId="12LS12LSCIBHeading2">
    <w:name w:val="12LS_12LS_CIB Heading 2"/>
    <w:basedOn w:val="Standaard"/>
    <w:qFormat/>
    <w:rsid w:val="00DD6DCF"/>
    <w:pPr>
      <w:keepLines/>
      <w:widowControl w:val="0"/>
      <w:tabs>
        <w:tab w:val="right" w:leader="dot" w:pos="9648"/>
      </w:tabs>
      <w:suppressAutoHyphens/>
      <w:contextualSpacing/>
    </w:pPr>
    <w:rPr>
      <w:rFonts w:eastAsia="SimSun" w:cs="Calibri"/>
      <w:kern w:val="2"/>
      <w:szCs w:val="24"/>
      <w:lang w:eastAsia="zh-CN" w:bidi="hi-IN"/>
    </w:rPr>
  </w:style>
  <w:style w:type="paragraph" w:customStyle="1" w:styleId="CIBHeading1">
    <w:name w:val="CIB Heading 1"/>
    <w:basedOn w:val="Standaard"/>
    <w:next w:val="Standaard"/>
    <w:rsid w:val="0091394D"/>
    <w:pPr>
      <w:keepNext/>
      <w:widowControl w:val="0"/>
      <w:numPr>
        <w:numId w:val="9"/>
      </w:numPr>
      <w:pBdr>
        <w:top w:val="single" w:sz="4" w:space="1" w:color="000000"/>
        <w:left w:val="single" w:sz="4" w:space="1" w:color="000000"/>
      </w:pBdr>
      <w:suppressAutoHyphens/>
      <w:spacing w:before="238" w:after="119"/>
      <w:contextualSpacing/>
      <w:outlineLvl w:val="0"/>
    </w:pPr>
    <w:rPr>
      <w:rFonts w:eastAsia="SimSun" w:cs="Lucida Sans"/>
      <w:b/>
      <w:caps/>
      <w:kern w:val="2"/>
      <w:szCs w:val="24"/>
      <w:lang w:eastAsia="zh-CN" w:bidi="hi-IN"/>
    </w:rPr>
  </w:style>
  <w:style w:type="paragraph" w:customStyle="1" w:styleId="5LSCIBHeading2">
    <w:name w:val="5LS_CIB Heading 2"/>
    <w:basedOn w:val="Standaard"/>
    <w:qFormat/>
    <w:rsid w:val="0091394D"/>
    <w:pPr>
      <w:keepLines/>
      <w:widowControl w:val="0"/>
      <w:tabs>
        <w:tab w:val="right" w:leader="dot" w:pos="9648"/>
      </w:tabs>
      <w:suppressAutoHyphens/>
      <w:contextualSpacing/>
    </w:pPr>
    <w:rPr>
      <w:rFonts w:eastAsia="SimSun" w:cs="Lucida Sans"/>
      <w:kern w:val="2"/>
      <w:szCs w:val="24"/>
      <w:lang w:eastAsia="zh-CN" w:bidi="hi-IN"/>
    </w:rPr>
  </w:style>
  <w:style w:type="paragraph" w:customStyle="1" w:styleId="5LSCIBTextBody">
    <w:name w:val="5LS_CIB Text Body"/>
    <w:basedOn w:val="Standaard"/>
    <w:qFormat/>
    <w:rsid w:val="0091394D"/>
    <w:pPr>
      <w:widowControl w:val="0"/>
      <w:tabs>
        <w:tab w:val="right" w:leader="dot" w:pos="9648"/>
      </w:tabs>
      <w:suppressAutoHyphens/>
      <w:contextualSpacing/>
    </w:pPr>
    <w:rPr>
      <w:rFonts w:eastAsia="SimSun" w:cs="Lucida Sans"/>
      <w:kern w:val="2"/>
      <w:szCs w:val="24"/>
      <w:lang w:eastAsia="zh-CN" w:bidi="hi-IN"/>
    </w:rPr>
  </w:style>
  <w:style w:type="paragraph" w:customStyle="1" w:styleId="5LSCIBTableContents">
    <w:name w:val="5LS_CIB Table Contents"/>
    <w:basedOn w:val="5LSCIBTextBody"/>
    <w:next w:val="Standaard"/>
    <w:qFormat/>
    <w:rsid w:val="0091394D"/>
    <w:pPr>
      <w:snapToGrid w:val="0"/>
    </w:pPr>
  </w:style>
  <w:style w:type="paragraph" w:customStyle="1" w:styleId="11LSCIBTableContents">
    <w:name w:val="11LS_CIB Table Contents"/>
    <w:basedOn w:val="Standaard"/>
    <w:next w:val="Standaard"/>
    <w:rsid w:val="00A240DE"/>
    <w:pPr>
      <w:widowControl w:val="0"/>
      <w:tabs>
        <w:tab w:val="right" w:leader="dot" w:pos="9648"/>
      </w:tabs>
      <w:suppressAutoHyphens/>
      <w:snapToGrid w:val="0"/>
      <w:spacing w:before="0" w:after="0" w:line="240" w:lineRule="auto"/>
      <w:contextualSpacing/>
    </w:pPr>
    <w:rPr>
      <w:rFonts w:ascii="Calibri" w:eastAsia="SimSun" w:hAnsi="Calibri" w:cs="Lucida Sans"/>
      <w:kern w:val="2"/>
      <w:sz w:val="22"/>
      <w:szCs w:val="24"/>
      <w:lang w:eastAsia="zh-CN" w:bidi="hi-IN"/>
    </w:rPr>
  </w:style>
  <w:style w:type="paragraph" w:customStyle="1" w:styleId="1LSStandard">
    <w:name w:val="1LS_Standard"/>
    <w:rsid w:val="00A240DE"/>
    <w:pPr>
      <w:widowControl w:val="0"/>
      <w:suppressAutoHyphens/>
      <w:spacing w:before="0" w:after="0" w:line="240" w:lineRule="auto"/>
    </w:pPr>
    <w:rPr>
      <w:rFonts w:ascii="Calibri" w:eastAsia="SimSun" w:hAnsi="Calibri" w:cs="Lucida Sans"/>
      <w:kern w:val="1"/>
      <w:sz w:val="22"/>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53836">
      <w:bodyDiv w:val="1"/>
      <w:marLeft w:val="0"/>
      <w:marRight w:val="0"/>
      <w:marTop w:val="0"/>
      <w:marBottom w:val="0"/>
      <w:divBdr>
        <w:top w:val="none" w:sz="0" w:space="0" w:color="auto"/>
        <w:left w:val="none" w:sz="0" w:space="0" w:color="auto"/>
        <w:bottom w:val="none" w:sz="0" w:space="0" w:color="auto"/>
        <w:right w:val="none" w:sz="0" w:space="0" w:color="auto"/>
      </w:divBdr>
      <w:divsChild>
        <w:div w:id="643268150">
          <w:marLeft w:val="0"/>
          <w:marRight w:val="0"/>
          <w:marTop w:val="0"/>
          <w:marBottom w:val="0"/>
          <w:divBdr>
            <w:top w:val="none" w:sz="0" w:space="0" w:color="auto"/>
            <w:left w:val="none" w:sz="0" w:space="0" w:color="auto"/>
            <w:bottom w:val="none" w:sz="0" w:space="0" w:color="auto"/>
            <w:right w:val="none" w:sz="0" w:space="0" w:color="auto"/>
          </w:divBdr>
          <w:divsChild>
            <w:div w:id="2058700939">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 w:id="283923560">
      <w:bodyDiv w:val="1"/>
      <w:marLeft w:val="0"/>
      <w:marRight w:val="0"/>
      <w:marTop w:val="0"/>
      <w:marBottom w:val="0"/>
      <w:divBdr>
        <w:top w:val="none" w:sz="0" w:space="0" w:color="auto"/>
        <w:left w:val="none" w:sz="0" w:space="0" w:color="auto"/>
        <w:bottom w:val="none" w:sz="0" w:space="0" w:color="auto"/>
        <w:right w:val="none" w:sz="0" w:space="0" w:color="auto"/>
      </w:divBdr>
      <w:divsChild>
        <w:div w:id="666978256">
          <w:marLeft w:val="0"/>
          <w:marRight w:val="0"/>
          <w:marTop w:val="0"/>
          <w:marBottom w:val="0"/>
          <w:divBdr>
            <w:top w:val="none" w:sz="0" w:space="0" w:color="auto"/>
            <w:left w:val="none" w:sz="0" w:space="0" w:color="auto"/>
            <w:bottom w:val="none" w:sz="0" w:space="0" w:color="auto"/>
            <w:right w:val="none" w:sz="0" w:space="0" w:color="auto"/>
          </w:divBdr>
          <w:divsChild>
            <w:div w:id="1824082703">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 w:id="811944045">
      <w:bodyDiv w:val="1"/>
      <w:marLeft w:val="0"/>
      <w:marRight w:val="0"/>
      <w:marTop w:val="0"/>
      <w:marBottom w:val="0"/>
      <w:divBdr>
        <w:top w:val="none" w:sz="0" w:space="0" w:color="auto"/>
        <w:left w:val="none" w:sz="0" w:space="0" w:color="auto"/>
        <w:bottom w:val="none" w:sz="0" w:space="0" w:color="auto"/>
        <w:right w:val="none" w:sz="0" w:space="0" w:color="auto"/>
      </w:divBdr>
      <w:divsChild>
        <w:div w:id="398409821">
          <w:marLeft w:val="0"/>
          <w:marRight w:val="0"/>
          <w:marTop w:val="0"/>
          <w:marBottom w:val="0"/>
          <w:divBdr>
            <w:top w:val="none" w:sz="0" w:space="0" w:color="auto"/>
            <w:left w:val="none" w:sz="0" w:space="0" w:color="auto"/>
            <w:bottom w:val="none" w:sz="0" w:space="0" w:color="auto"/>
            <w:right w:val="none" w:sz="0" w:space="0" w:color="auto"/>
          </w:divBdr>
        </w:div>
        <w:div w:id="514075917">
          <w:marLeft w:val="0"/>
          <w:marRight w:val="0"/>
          <w:marTop w:val="0"/>
          <w:marBottom w:val="0"/>
          <w:divBdr>
            <w:top w:val="none" w:sz="0" w:space="0" w:color="auto"/>
            <w:left w:val="none" w:sz="0" w:space="0" w:color="auto"/>
            <w:bottom w:val="none" w:sz="0" w:space="0" w:color="auto"/>
            <w:right w:val="none" w:sz="0" w:space="0" w:color="auto"/>
          </w:divBdr>
        </w:div>
        <w:div w:id="663044926">
          <w:marLeft w:val="0"/>
          <w:marRight w:val="0"/>
          <w:marTop w:val="0"/>
          <w:marBottom w:val="0"/>
          <w:divBdr>
            <w:top w:val="none" w:sz="0" w:space="0" w:color="auto"/>
            <w:left w:val="none" w:sz="0" w:space="0" w:color="auto"/>
            <w:bottom w:val="none" w:sz="0" w:space="0" w:color="auto"/>
            <w:right w:val="none" w:sz="0" w:space="0" w:color="auto"/>
          </w:divBdr>
        </w:div>
        <w:div w:id="1350526333">
          <w:marLeft w:val="0"/>
          <w:marRight w:val="0"/>
          <w:marTop w:val="0"/>
          <w:marBottom w:val="0"/>
          <w:divBdr>
            <w:top w:val="none" w:sz="0" w:space="0" w:color="auto"/>
            <w:left w:val="none" w:sz="0" w:space="0" w:color="auto"/>
            <w:bottom w:val="none" w:sz="0" w:space="0" w:color="auto"/>
            <w:right w:val="none" w:sz="0" w:space="0" w:color="auto"/>
          </w:divBdr>
          <w:divsChild>
            <w:div w:id="375980334">
              <w:marLeft w:val="0"/>
              <w:marRight w:val="0"/>
              <w:marTop w:val="0"/>
              <w:marBottom w:val="0"/>
              <w:divBdr>
                <w:top w:val="none" w:sz="0" w:space="0" w:color="auto"/>
                <w:left w:val="none" w:sz="0" w:space="0" w:color="auto"/>
                <w:bottom w:val="none" w:sz="0" w:space="0" w:color="auto"/>
                <w:right w:val="none" w:sz="0" w:space="0" w:color="auto"/>
              </w:divBdr>
              <w:divsChild>
                <w:div w:id="770860997">
                  <w:marLeft w:val="0"/>
                  <w:marRight w:val="0"/>
                  <w:marTop w:val="0"/>
                  <w:marBottom w:val="0"/>
                  <w:divBdr>
                    <w:top w:val="none" w:sz="0" w:space="0" w:color="auto"/>
                    <w:left w:val="none" w:sz="0" w:space="0" w:color="auto"/>
                    <w:bottom w:val="none" w:sz="0" w:space="0" w:color="auto"/>
                    <w:right w:val="none" w:sz="0" w:space="0" w:color="auto"/>
                  </w:divBdr>
                </w:div>
                <w:div w:id="818306846">
                  <w:marLeft w:val="0"/>
                  <w:marRight w:val="0"/>
                  <w:marTop w:val="0"/>
                  <w:marBottom w:val="0"/>
                  <w:divBdr>
                    <w:top w:val="none" w:sz="0" w:space="0" w:color="auto"/>
                    <w:left w:val="none" w:sz="0" w:space="0" w:color="auto"/>
                    <w:bottom w:val="none" w:sz="0" w:space="0" w:color="auto"/>
                    <w:right w:val="none" w:sz="0" w:space="0" w:color="auto"/>
                  </w:divBdr>
                </w:div>
              </w:divsChild>
            </w:div>
            <w:div w:id="966740392">
              <w:marLeft w:val="0"/>
              <w:marRight w:val="0"/>
              <w:marTop w:val="0"/>
              <w:marBottom w:val="0"/>
              <w:divBdr>
                <w:top w:val="none" w:sz="0" w:space="0" w:color="auto"/>
                <w:left w:val="none" w:sz="0" w:space="0" w:color="auto"/>
                <w:bottom w:val="none" w:sz="0" w:space="0" w:color="auto"/>
                <w:right w:val="none" w:sz="0" w:space="0" w:color="auto"/>
              </w:divBdr>
            </w:div>
            <w:div w:id="1759862331">
              <w:marLeft w:val="0"/>
              <w:marRight w:val="0"/>
              <w:marTop w:val="0"/>
              <w:marBottom w:val="0"/>
              <w:divBdr>
                <w:top w:val="none" w:sz="0" w:space="0" w:color="auto"/>
                <w:left w:val="none" w:sz="0" w:space="0" w:color="auto"/>
                <w:bottom w:val="none" w:sz="0" w:space="0" w:color="auto"/>
                <w:right w:val="none" w:sz="0" w:space="0" w:color="auto"/>
              </w:divBdr>
            </w:div>
          </w:divsChild>
        </w:div>
        <w:div w:id="1486819363">
          <w:marLeft w:val="0"/>
          <w:marRight w:val="0"/>
          <w:marTop w:val="0"/>
          <w:marBottom w:val="0"/>
          <w:divBdr>
            <w:top w:val="none" w:sz="0" w:space="0" w:color="auto"/>
            <w:left w:val="none" w:sz="0" w:space="0" w:color="auto"/>
            <w:bottom w:val="none" w:sz="0" w:space="0" w:color="auto"/>
            <w:right w:val="none" w:sz="0" w:space="0" w:color="auto"/>
          </w:divBdr>
        </w:div>
        <w:div w:id="2003075070">
          <w:marLeft w:val="0"/>
          <w:marRight w:val="0"/>
          <w:marTop w:val="0"/>
          <w:marBottom w:val="0"/>
          <w:divBdr>
            <w:top w:val="none" w:sz="0" w:space="0" w:color="auto"/>
            <w:left w:val="none" w:sz="0" w:space="0" w:color="auto"/>
            <w:bottom w:val="none" w:sz="0" w:space="0" w:color="auto"/>
            <w:right w:val="none" w:sz="0" w:space="0" w:color="auto"/>
          </w:divBdr>
          <w:divsChild>
            <w:div w:id="446969949">
              <w:marLeft w:val="0"/>
              <w:marRight w:val="0"/>
              <w:marTop w:val="0"/>
              <w:marBottom w:val="0"/>
              <w:divBdr>
                <w:top w:val="none" w:sz="0" w:space="0" w:color="auto"/>
                <w:left w:val="none" w:sz="0" w:space="0" w:color="auto"/>
                <w:bottom w:val="none" w:sz="0" w:space="0" w:color="auto"/>
                <w:right w:val="none" w:sz="0" w:space="0" w:color="auto"/>
              </w:divBdr>
            </w:div>
            <w:div w:id="498346674">
              <w:marLeft w:val="0"/>
              <w:marRight w:val="0"/>
              <w:marTop w:val="0"/>
              <w:marBottom w:val="0"/>
              <w:divBdr>
                <w:top w:val="none" w:sz="0" w:space="0" w:color="auto"/>
                <w:left w:val="none" w:sz="0" w:space="0" w:color="auto"/>
                <w:bottom w:val="none" w:sz="0" w:space="0" w:color="auto"/>
                <w:right w:val="none" w:sz="0" w:space="0" w:color="auto"/>
              </w:divBdr>
            </w:div>
            <w:div w:id="1411195987">
              <w:marLeft w:val="0"/>
              <w:marRight w:val="0"/>
              <w:marTop w:val="0"/>
              <w:marBottom w:val="0"/>
              <w:divBdr>
                <w:top w:val="none" w:sz="0" w:space="0" w:color="auto"/>
                <w:left w:val="none" w:sz="0" w:space="0" w:color="auto"/>
                <w:bottom w:val="none" w:sz="0" w:space="0" w:color="auto"/>
                <w:right w:val="none" w:sz="0" w:space="0" w:color="auto"/>
              </w:divBdr>
            </w:div>
            <w:div w:id="1617250542">
              <w:marLeft w:val="0"/>
              <w:marRight w:val="0"/>
              <w:marTop w:val="0"/>
              <w:marBottom w:val="0"/>
              <w:divBdr>
                <w:top w:val="none" w:sz="0" w:space="0" w:color="auto"/>
                <w:left w:val="none" w:sz="0" w:space="0" w:color="auto"/>
                <w:bottom w:val="none" w:sz="0" w:space="0" w:color="auto"/>
                <w:right w:val="none" w:sz="0" w:space="0" w:color="auto"/>
              </w:divBdr>
            </w:div>
            <w:div w:id="1823888055">
              <w:marLeft w:val="0"/>
              <w:marRight w:val="0"/>
              <w:marTop w:val="0"/>
              <w:marBottom w:val="0"/>
              <w:divBdr>
                <w:top w:val="none" w:sz="0" w:space="0" w:color="auto"/>
                <w:left w:val="none" w:sz="0" w:space="0" w:color="auto"/>
                <w:bottom w:val="none" w:sz="0" w:space="0" w:color="auto"/>
                <w:right w:val="none" w:sz="0" w:space="0" w:color="auto"/>
              </w:divBdr>
            </w:div>
            <w:div w:id="2116830215">
              <w:marLeft w:val="0"/>
              <w:marRight w:val="0"/>
              <w:marTop w:val="0"/>
              <w:marBottom w:val="0"/>
              <w:divBdr>
                <w:top w:val="none" w:sz="0" w:space="0" w:color="auto"/>
                <w:left w:val="none" w:sz="0" w:space="0" w:color="auto"/>
                <w:bottom w:val="none" w:sz="0" w:space="0" w:color="auto"/>
                <w:right w:val="none" w:sz="0" w:space="0" w:color="auto"/>
              </w:divBdr>
            </w:div>
          </w:divsChild>
        </w:div>
        <w:div w:id="2143768222">
          <w:marLeft w:val="0"/>
          <w:marRight w:val="0"/>
          <w:marTop w:val="0"/>
          <w:marBottom w:val="0"/>
          <w:divBdr>
            <w:top w:val="none" w:sz="0" w:space="0" w:color="auto"/>
            <w:left w:val="none" w:sz="0" w:space="0" w:color="auto"/>
            <w:bottom w:val="none" w:sz="0" w:space="0" w:color="auto"/>
            <w:right w:val="none" w:sz="0" w:space="0" w:color="auto"/>
          </w:divBdr>
          <w:divsChild>
            <w:div w:id="3096140">
              <w:marLeft w:val="0"/>
              <w:marRight w:val="0"/>
              <w:marTop w:val="0"/>
              <w:marBottom w:val="0"/>
              <w:divBdr>
                <w:top w:val="none" w:sz="0" w:space="0" w:color="auto"/>
                <w:left w:val="none" w:sz="0" w:space="0" w:color="auto"/>
                <w:bottom w:val="none" w:sz="0" w:space="0" w:color="auto"/>
                <w:right w:val="none" w:sz="0" w:space="0" w:color="auto"/>
              </w:divBdr>
            </w:div>
            <w:div w:id="14633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19646">
      <w:bodyDiv w:val="1"/>
      <w:marLeft w:val="0"/>
      <w:marRight w:val="0"/>
      <w:marTop w:val="0"/>
      <w:marBottom w:val="0"/>
      <w:divBdr>
        <w:top w:val="none" w:sz="0" w:space="0" w:color="auto"/>
        <w:left w:val="none" w:sz="0" w:space="0" w:color="auto"/>
        <w:bottom w:val="none" w:sz="0" w:space="0" w:color="auto"/>
        <w:right w:val="none" w:sz="0" w:space="0" w:color="auto"/>
      </w:divBdr>
      <w:divsChild>
        <w:div w:id="172191829">
          <w:marLeft w:val="0"/>
          <w:marRight w:val="0"/>
          <w:marTop w:val="0"/>
          <w:marBottom w:val="0"/>
          <w:divBdr>
            <w:top w:val="none" w:sz="0" w:space="0" w:color="auto"/>
            <w:left w:val="none" w:sz="0" w:space="0" w:color="auto"/>
            <w:bottom w:val="none" w:sz="0" w:space="0" w:color="auto"/>
            <w:right w:val="none" w:sz="0" w:space="0" w:color="auto"/>
          </w:divBdr>
          <w:divsChild>
            <w:div w:id="1645890142">
              <w:marLeft w:val="0"/>
              <w:marRight w:val="0"/>
              <w:marTop w:val="0"/>
              <w:marBottom w:val="0"/>
              <w:divBdr>
                <w:top w:val="none" w:sz="0" w:space="0" w:color="auto"/>
                <w:left w:val="none" w:sz="0" w:space="0" w:color="auto"/>
                <w:bottom w:val="none" w:sz="0" w:space="0" w:color="auto"/>
                <w:right w:val="none" w:sz="0" w:space="0" w:color="auto"/>
              </w:divBdr>
            </w:div>
            <w:div w:id="2027752518">
              <w:marLeft w:val="0"/>
              <w:marRight w:val="0"/>
              <w:marTop w:val="0"/>
              <w:marBottom w:val="0"/>
              <w:divBdr>
                <w:top w:val="none" w:sz="0" w:space="0" w:color="auto"/>
                <w:left w:val="none" w:sz="0" w:space="0" w:color="auto"/>
                <w:bottom w:val="none" w:sz="0" w:space="0" w:color="auto"/>
                <w:right w:val="none" w:sz="0" w:space="0" w:color="auto"/>
              </w:divBdr>
            </w:div>
          </w:divsChild>
        </w:div>
        <w:div w:id="196234473">
          <w:marLeft w:val="0"/>
          <w:marRight w:val="0"/>
          <w:marTop w:val="0"/>
          <w:marBottom w:val="0"/>
          <w:divBdr>
            <w:top w:val="none" w:sz="0" w:space="0" w:color="auto"/>
            <w:left w:val="none" w:sz="0" w:space="0" w:color="auto"/>
            <w:bottom w:val="none" w:sz="0" w:space="0" w:color="auto"/>
            <w:right w:val="none" w:sz="0" w:space="0" w:color="auto"/>
          </w:divBdr>
        </w:div>
        <w:div w:id="665322436">
          <w:marLeft w:val="0"/>
          <w:marRight w:val="0"/>
          <w:marTop w:val="0"/>
          <w:marBottom w:val="0"/>
          <w:divBdr>
            <w:top w:val="none" w:sz="0" w:space="0" w:color="auto"/>
            <w:left w:val="none" w:sz="0" w:space="0" w:color="auto"/>
            <w:bottom w:val="none" w:sz="0" w:space="0" w:color="auto"/>
            <w:right w:val="none" w:sz="0" w:space="0" w:color="auto"/>
          </w:divBdr>
        </w:div>
        <w:div w:id="1647856324">
          <w:marLeft w:val="0"/>
          <w:marRight w:val="0"/>
          <w:marTop w:val="0"/>
          <w:marBottom w:val="0"/>
          <w:divBdr>
            <w:top w:val="none" w:sz="0" w:space="0" w:color="auto"/>
            <w:left w:val="none" w:sz="0" w:space="0" w:color="auto"/>
            <w:bottom w:val="none" w:sz="0" w:space="0" w:color="auto"/>
            <w:right w:val="none" w:sz="0" w:space="0" w:color="auto"/>
          </w:divBdr>
          <w:divsChild>
            <w:div w:id="155073726">
              <w:marLeft w:val="0"/>
              <w:marRight w:val="0"/>
              <w:marTop w:val="0"/>
              <w:marBottom w:val="0"/>
              <w:divBdr>
                <w:top w:val="none" w:sz="0" w:space="0" w:color="auto"/>
                <w:left w:val="none" w:sz="0" w:space="0" w:color="auto"/>
                <w:bottom w:val="none" w:sz="0" w:space="0" w:color="auto"/>
                <w:right w:val="none" w:sz="0" w:space="0" w:color="auto"/>
              </w:divBdr>
            </w:div>
            <w:div w:id="590891315">
              <w:marLeft w:val="0"/>
              <w:marRight w:val="0"/>
              <w:marTop w:val="0"/>
              <w:marBottom w:val="0"/>
              <w:divBdr>
                <w:top w:val="none" w:sz="0" w:space="0" w:color="auto"/>
                <w:left w:val="none" w:sz="0" w:space="0" w:color="auto"/>
                <w:bottom w:val="none" w:sz="0" w:space="0" w:color="auto"/>
                <w:right w:val="none" w:sz="0" w:space="0" w:color="auto"/>
              </w:divBdr>
            </w:div>
            <w:div w:id="995188155">
              <w:marLeft w:val="0"/>
              <w:marRight w:val="0"/>
              <w:marTop w:val="0"/>
              <w:marBottom w:val="0"/>
              <w:divBdr>
                <w:top w:val="none" w:sz="0" w:space="0" w:color="auto"/>
                <w:left w:val="none" w:sz="0" w:space="0" w:color="auto"/>
                <w:bottom w:val="none" w:sz="0" w:space="0" w:color="auto"/>
                <w:right w:val="none" w:sz="0" w:space="0" w:color="auto"/>
              </w:divBdr>
            </w:div>
            <w:div w:id="1333527041">
              <w:marLeft w:val="0"/>
              <w:marRight w:val="0"/>
              <w:marTop w:val="0"/>
              <w:marBottom w:val="0"/>
              <w:divBdr>
                <w:top w:val="none" w:sz="0" w:space="0" w:color="auto"/>
                <w:left w:val="none" w:sz="0" w:space="0" w:color="auto"/>
                <w:bottom w:val="none" w:sz="0" w:space="0" w:color="auto"/>
                <w:right w:val="none" w:sz="0" w:space="0" w:color="auto"/>
              </w:divBdr>
            </w:div>
            <w:div w:id="2044742095">
              <w:marLeft w:val="0"/>
              <w:marRight w:val="0"/>
              <w:marTop w:val="0"/>
              <w:marBottom w:val="0"/>
              <w:divBdr>
                <w:top w:val="none" w:sz="0" w:space="0" w:color="auto"/>
                <w:left w:val="none" w:sz="0" w:space="0" w:color="auto"/>
                <w:bottom w:val="none" w:sz="0" w:space="0" w:color="auto"/>
                <w:right w:val="none" w:sz="0" w:space="0" w:color="auto"/>
              </w:divBdr>
            </w:div>
            <w:div w:id="2066223719">
              <w:marLeft w:val="0"/>
              <w:marRight w:val="0"/>
              <w:marTop w:val="0"/>
              <w:marBottom w:val="0"/>
              <w:divBdr>
                <w:top w:val="none" w:sz="0" w:space="0" w:color="auto"/>
                <w:left w:val="none" w:sz="0" w:space="0" w:color="auto"/>
                <w:bottom w:val="none" w:sz="0" w:space="0" w:color="auto"/>
                <w:right w:val="none" w:sz="0" w:space="0" w:color="auto"/>
              </w:divBdr>
            </w:div>
          </w:divsChild>
        </w:div>
        <w:div w:id="1753773951">
          <w:marLeft w:val="0"/>
          <w:marRight w:val="0"/>
          <w:marTop w:val="0"/>
          <w:marBottom w:val="0"/>
          <w:divBdr>
            <w:top w:val="none" w:sz="0" w:space="0" w:color="auto"/>
            <w:left w:val="none" w:sz="0" w:space="0" w:color="auto"/>
            <w:bottom w:val="none" w:sz="0" w:space="0" w:color="auto"/>
            <w:right w:val="none" w:sz="0" w:space="0" w:color="auto"/>
          </w:divBdr>
        </w:div>
        <w:div w:id="1755055289">
          <w:marLeft w:val="0"/>
          <w:marRight w:val="0"/>
          <w:marTop w:val="0"/>
          <w:marBottom w:val="0"/>
          <w:divBdr>
            <w:top w:val="none" w:sz="0" w:space="0" w:color="auto"/>
            <w:left w:val="none" w:sz="0" w:space="0" w:color="auto"/>
            <w:bottom w:val="none" w:sz="0" w:space="0" w:color="auto"/>
            <w:right w:val="none" w:sz="0" w:space="0" w:color="auto"/>
          </w:divBdr>
          <w:divsChild>
            <w:div w:id="63335452">
              <w:marLeft w:val="0"/>
              <w:marRight w:val="0"/>
              <w:marTop w:val="0"/>
              <w:marBottom w:val="0"/>
              <w:divBdr>
                <w:top w:val="none" w:sz="0" w:space="0" w:color="auto"/>
                <w:left w:val="none" w:sz="0" w:space="0" w:color="auto"/>
                <w:bottom w:val="none" w:sz="0" w:space="0" w:color="auto"/>
                <w:right w:val="none" w:sz="0" w:space="0" w:color="auto"/>
              </w:divBdr>
            </w:div>
            <w:div w:id="824392033">
              <w:marLeft w:val="0"/>
              <w:marRight w:val="0"/>
              <w:marTop w:val="0"/>
              <w:marBottom w:val="0"/>
              <w:divBdr>
                <w:top w:val="none" w:sz="0" w:space="0" w:color="auto"/>
                <w:left w:val="none" w:sz="0" w:space="0" w:color="auto"/>
                <w:bottom w:val="none" w:sz="0" w:space="0" w:color="auto"/>
                <w:right w:val="none" w:sz="0" w:space="0" w:color="auto"/>
              </w:divBdr>
              <w:divsChild>
                <w:div w:id="403798007">
                  <w:marLeft w:val="0"/>
                  <w:marRight w:val="0"/>
                  <w:marTop w:val="0"/>
                  <w:marBottom w:val="0"/>
                  <w:divBdr>
                    <w:top w:val="none" w:sz="0" w:space="0" w:color="auto"/>
                    <w:left w:val="none" w:sz="0" w:space="0" w:color="auto"/>
                    <w:bottom w:val="none" w:sz="0" w:space="0" w:color="auto"/>
                    <w:right w:val="none" w:sz="0" w:space="0" w:color="auto"/>
                  </w:divBdr>
                </w:div>
                <w:div w:id="1807355015">
                  <w:marLeft w:val="0"/>
                  <w:marRight w:val="0"/>
                  <w:marTop w:val="0"/>
                  <w:marBottom w:val="0"/>
                  <w:divBdr>
                    <w:top w:val="none" w:sz="0" w:space="0" w:color="auto"/>
                    <w:left w:val="none" w:sz="0" w:space="0" w:color="auto"/>
                    <w:bottom w:val="none" w:sz="0" w:space="0" w:color="auto"/>
                    <w:right w:val="none" w:sz="0" w:space="0" w:color="auto"/>
                  </w:divBdr>
                </w:div>
              </w:divsChild>
            </w:div>
            <w:div w:id="1590846554">
              <w:marLeft w:val="0"/>
              <w:marRight w:val="0"/>
              <w:marTop w:val="0"/>
              <w:marBottom w:val="0"/>
              <w:divBdr>
                <w:top w:val="none" w:sz="0" w:space="0" w:color="auto"/>
                <w:left w:val="none" w:sz="0" w:space="0" w:color="auto"/>
                <w:bottom w:val="none" w:sz="0" w:space="0" w:color="auto"/>
                <w:right w:val="none" w:sz="0" w:space="0" w:color="auto"/>
              </w:divBdr>
            </w:div>
          </w:divsChild>
        </w:div>
        <w:div w:id="2071341926">
          <w:marLeft w:val="0"/>
          <w:marRight w:val="0"/>
          <w:marTop w:val="0"/>
          <w:marBottom w:val="0"/>
          <w:divBdr>
            <w:top w:val="none" w:sz="0" w:space="0" w:color="auto"/>
            <w:left w:val="none" w:sz="0" w:space="0" w:color="auto"/>
            <w:bottom w:val="none" w:sz="0" w:space="0" w:color="auto"/>
            <w:right w:val="none" w:sz="0" w:space="0" w:color="auto"/>
          </w:divBdr>
        </w:div>
      </w:divsChild>
    </w:div>
    <w:div w:id="882330679">
      <w:bodyDiv w:val="1"/>
      <w:marLeft w:val="0"/>
      <w:marRight w:val="0"/>
      <w:marTop w:val="0"/>
      <w:marBottom w:val="0"/>
      <w:divBdr>
        <w:top w:val="none" w:sz="0" w:space="0" w:color="auto"/>
        <w:left w:val="none" w:sz="0" w:space="0" w:color="auto"/>
        <w:bottom w:val="none" w:sz="0" w:space="0" w:color="auto"/>
        <w:right w:val="none" w:sz="0" w:space="0" w:color="auto"/>
      </w:divBdr>
    </w:div>
    <w:div w:id="883323242">
      <w:bodyDiv w:val="1"/>
      <w:marLeft w:val="0"/>
      <w:marRight w:val="0"/>
      <w:marTop w:val="0"/>
      <w:marBottom w:val="0"/>
      <w:divBdr>
        <w:top w:val="none" w:sz="0" w:space="0" w:color="auto"/>
        <w:left w:val="none" w:sz="0" w:space="0" w:color="auto"/>
        <w:bottom w:val="none" w:sz="0" w:space="0" w:color="auto"/>
        <w:right w:val="none" w:sz="0" w:space="0" w:color="auto"/>
      </w:divBdr>
    </w:div>
    <w:div w:id="1030033046">
      <w:bodyDiv w:val="1"/>
      <w:marLeft w:val="0"/>
      <w:marRight w:val="0"/>
      <w:marTop w:val="0"/>
      <w:marBottom w:val="0"/>
      <w:divBdr>
        <w:top w:val="none" w:sz="0" w:space="0" w:color="auto"/>
        <w:left w:val="none" w:sz="0" w:space="0" w:color="auto"/>
        <w:bottom w:val="none" w:sz="0" w:space="0" w:color="auto"/>
        <w:right w:val="none" w:sz="0" w:space="0" w:color="auto"/>
      </w:divBdr>
    </w:div>
    <w:div w:id="1053311951">
      <w:bodyDiv w:val="1"/>
      <w:marLeft w:val="0"/>
      <w:marRight w:val="0"/>
      <w:marTop w:val="0"/>
      <w:marBottom w:val="0"/>
      <w:divBdr>
        <w:top w:val="none" w:sz="0" w:space="0" w:color="auto"/>
        <w:left w:val="none" w:sz="0" w:space="0" w:color="auto"/>
        <w:bottom w:val="none" w:sz="0" w:space="0" w:color="auto"/>
        <w:right w:val="none" w:sz="0" w:space="0" w:color="auto"/>
      </w:divBdr>
      <w:divsChild>
        <w:div w:id="1355882146">
          <w:marLeft w:val="0"/>
          <w:marRight w:val="0"/>
          <w:marTop w:val="0"/>
          <w:marBottom w:val="0"/>
          <w:divBdr>
            <w:top w:val="none" w:sz="0" w:space="0" w:color="auto"/>
            <w:left w:val="none" w:sz="0" w:space="0" w:color="auto"/>
            <w:bottom w:val="none" w:sz="0" w:space="0" w:color="auto"/>
            <w:right w:val="none" w:sz="0" w:space="0" w:color="auto"/>
          </w:divBdr>
          <w:divsChild>
            <w:div w:id="776367971">
              <w:marLeft w:val="0"/>
              <w:marRight w:val="0"/>
              <w:marTop w:val="3450"/>
              <w:marBottom w:val="0"/>
              <w:divBdr>
                <w:top w:val="none" w:sz="0" w:space="0" w:color="auto"/>
                <w:left w:val="none" w:sz="0" w:space="0" w:color="auto"/>
                <w:bottom w:val="none" w:sz="0" w:space="0" w:color="auto"/>
                <w:right w:val="none" w:sz="0" w:space="0" w:color="auto"/>
              </w:divBdr>
              <w:divsChild>
                <w:div w:id="60562245">
                  <w:marLeft w:val="0"/>
                  <w:marRight w:val="0"/>
                  <w:marTop w:val="225"/>
                  <w:marBottom w:val="225"/>
                  <w:divBdr>
                    <w:top w:val="none" w:sz="0" w:space="0" w:color="auto"/>
                    <w:left w:val="none" w:sz="0" w:space="0" w:color="auto"/>
                    <w:bottom w:val="single" w:sz="12" w:space="0" w:color="999999"/>
                    <w:right w:val="none" w:sz="0" w:space="0" w:color="auto"/>
                  </w:divBdr>
                </w:div>
              </w:divsChild>
            </w:div>
          </w:divsChild>
        </w:div>
      </w:divsChild>
    </w:div>
    <w:div w:id="1212573062">
      <w:bodyDiv w:val="1"/>
      <w:marLeft w:val="0"/>
      <w:marRight w:val="0"/>
      <w:marTop w:val="0"/>
      <w:marBottom w:val="0"/>
      <w:divBdr>
        <w:top w:val="none" w:sz="0" w:space="0" w:color="auto"/>
        <w:left w:val="none" w:sz="0" w:space="0" w:color="auto"/>
        <w:bottom w:val="none" w:sz="0" w:space="0" w:color="auto"/>
        <w:right w:val="none" w:sz="0" w:space="0" w:color="auto"/>
      </w:divBdr>
    </w:div>
    <w:div w:id="1376810499">
      <w:bodyDiv w:val="1"/>
      <w:marLeft w:val="0"/>
      <w:marRight w:val="0"/>
      <w:marTop w:val="0"/>
      <w:marBottom w:val="0"/>
      <w:divBdr>
        <w:top w:val="none" w:sz="0" w:space="0" w:color="auto"/>
        <w:left w:val="none" w:sz="0" w:space="0" w:color="auto"/>
        <w:bottom w:val="none" w:sz="0" w:space="0" w:color="auto"/>
        <w:right w:val="none" w:sz="0" w:space="0" w:color="auto"/>
      </w:divBdr>
    </w:div>
    <w:div w:id="1708984717">
      <w:bodyDiv w:val="1"/>
      <w:marLeft w:val="0"/>
      <w:marRight w:val="0"/>
      <w:marTop w:val="0"/>
      <w:marBottom w:val="0"/>
      <w:divBdr>
        <w:top w:val="none" w:sz="0" w:space="0" w:color="auto"/>
        <w:left w:val="none" w:sz="0" w:space="0" w:color="auto"/>
        <w:bottom w:val="none" w:sz="0" w:space="0" w:color="auto"/>
        <w:right w:val="none" w:sz="0" w:space="0" w:color="auto"/>
      </w:divBdr>
      <w:divsChild>
        <w:div w:id="703142970">
          <w:marLeft w:val="0"/>
          <w:marRight w:val="0"/>
          <w:marTop w:val="0"/>
          <w:marBottom w:val="0"/>
          <w:divBdr>
            <w:top w:val="none" w:sz="0" w:space="0" w:color="auto"/>
            <w:left w:val="none" w:sz="0" w:space="0" w:color="auto"/>
            <w:bottom w:val="none" w:sz="0" w:space="0" w:color="auto"/>
            <w:right w:val="none" w:sz="0" w:space="0" w:color="auto"/>
          </w:divBdr>
          <w:divsChild>
            <w:div w:id="1484349785">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 w:id="1723479924">
      <w:bodyDiv w:val="1"/>
      <w:marLeft w:val="0"/>
      <w:marRight w:val="0"/>
      <w:marTop w:val="0"/>
      <w:marBottom w:val="0"/>
      <w:divBdr>
        <w:top w:val="none" w:sz="0" w:space="0" w:color="auto"/>
        <w:left w:val="none" w:sz="0" w:space="0" w:color="auto"/>
        <w:bottom w:val="none" w:sz="0" w:space="0" w:color="auto"/>
        <w:right w:val="none" w:sz="0" w:space="0" w:color="auto"/>
      </w:divBdr>
    </w:div>
    <w:div w:id="1781758086">
      <w:bodyDiv w:val="1"/>
      <w:marLeft w:val="0"/>
      <w:marRight w:val="0"/>
      <w:marTop w:val="0"/>
      <w:marBottom w:val="0"/>
      <w:divBdr>
        <w:top w:val="none" w:sz="0" w:space="0" w:color="auto"/>
        <w:left w:val="none" w:sz="0" w:space="0" w:color="auto"/>
        <w:bottom w:val="none" w:sz="0" w:space="0" w:color="auto"/>
        <w:right w:val="none" w:sz="0" w:space="0" w:color="auto"/>
      </w:divBdr>
      <w:divsChild>
        <w:div w:id="820728293">
          <w:marLeft w:val="0"/>
          <w:marRight w:val="0"/>
          <w:marTop w:val="0"/>
          <w:marBottom w:val="0"/>
          <w:divBdr>
            <w:top w:val="none" w:sz="0" w:space="0" w:color="auto"/>
            <w:left w:val="none" w:sz="0" w:space="0" w:color="auto"/>
            <w:bottom w:val="none" w:sz="0" w:space="0" w:color="auto"/>
            <w:right w:val="none" w:sz="0" w:space="0" w:color="auto"/>
          </w:divBdr>
          <w:divsChild>
            <w:div w:id="1191260989">
              <w:marLeft w:val="0"/>
              <w:marRight w:val="0"/>
              <w:marTop w:val="0"/>
              <w:marBottom w:val="0"/>
              <w:divBdr>
                <w:top w:val="none" w:sz="0" w:space="0" w:color="auto"/>
                <w:left w:val="none" w:sz="0" w:space="0" w:color="auto"/>
                <w:bottom w:val="none" w:sz="0" w:space="0" w:color="auto"/>
                <w:right w:val="none" w:sz="0" w:space="0" w:color="auto"/>
              </w:divBdr>
              <w:divsChild>
                <w:div w:id="707028174">
                  <w:marLeft w:val="0"/>
                  <w:marRight w:val="0"/>
                  <w:marTop w:val="0"/>
                  <w:marBottom w:val="0"/>
                  <w:divBdr>
                    <w:top w:val="none" w:sz="0" w:space="0" w:color="auto"/>
                    <w:left w:val="none" w:sz="0" w:space="0" w:color="auto"/>
                    <w:bottom w:val="none" w:sz="0" w:space="0" w:color="auto"/>
                    <w:right w:val="none" w:sz="0" w:space="0" w:color="auto"/>
                  </w:divBdr>
                  <w:divsChild>
                    <w:div w:id="117266823">
                      <w:marLeft w:val="0"/>
                      <w:marRight w:val="0"/>
                      <w:marTop w:val="0"/>
                      <w:marBottom w:val="0"/>
                      <w:divBdr>
                        <w:top w:val="none" w:sz="0" w:space="0" w:color="auto"/>
                        <w:left w:val="none" w:sz="0" w:space="0" w:color="auto"/>
                        <w:bottom w:val="none" w:sz="0" w:space="0" w:color="auto"/>
                        <w:right w:val="none" w:sz="0" w:space="0" w:color="auto"/>
                      </w:divBdr>
                      <w:divsChild>
                        <w:div w:id="157446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Gro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5D079-0430-4EE9-B41A-9F964E90E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780</Words>
  <Characters>4867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5636</CharactersWithSpaces>
  <SharedDoc>false</SharedDoc>
  <HLinks>
    <vt:vector size="6" baseType="variant">
      <vt:variant>
        <vt:i4>6750322</vt:i4>
      </vt:variant>
      <vt:variant>
        <vt:i4>0</vt:i4>
      </vt:variant>
      <vt:variant>
        <vt:i4>0</vt:i4>
      </vt:variant>
      <vt:variant>
        <vt:i4>5</vt:i4>
      </vt:variant>
      <vt:variant>
        <vt:lpwstr>http://www.cib.be/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Alicia Bergmans - Immo Pické</cp:lastModifiedBy>
  <cp:revision>5</cp:revision>
  <cp:lastPrinted>2024-11-20T17:32:00Z</cp:lastPrinted>
  <dcterms:created xsi:type="dcterms:W3CDTF">2025-05-10T10:55:00Z</dcterms:created>
  <dcterms:modified xsi:type="dcterms:W3CDTF">2025-07-29T13:02:00Z</dcterms:modified>
</cp:coreProperties>
</file>